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988D2" w14:textId="4E2DEBA6" w:rsidR="00583BCC" w:rsidRPr="007B19D6" w:rsidRDefault="00583BCC" w:rsidP="007A359F">
      <w:pPr>
        <w:spacing w:line="240" w:lineRule="auto"/>
        <w:jc w:val="center"/>
        <w:rPr>
          <w:b/>
          <w:bCs/>
          <w:u w:val="single"/>
        </w:rPr>
      </w:pPr>
      <w:r w:rsidRPr="007B19D6">
        <w:rPr>
          <w:b/>
          <w:bCs/>
          <w:u w:val="single"/>
        </w:rPr>
        <w:t xml:space="preserve">EXTRATO DE </w:t>
      </w:r>
      <w:r w:rsidR="007B19D6" w:rsidRPr="007B19D6">
        <w:rPr>
          <w:b/>
          <w:bCs/>
          <w:u w:val="single"/>
        </w:rPr>
        <w:t>1º TERMO ADITIVO, VISANDO A SUA PRORROGAÇÃO</w:t>
      </w:r>
    </w:p>
    <w:p w14:paraId="399003CB" w14:textId="64EE5384" w:rsidR="00583BCC" w:rsidRPr="007B19D6" w:rsidRDefault="00583BCC" w:rsidP="007A359F">
      <w:pPr>
        <w:spacing w:line="240" w:lineRule="auto"/>
        <w:jc w:val="both"/>
        <w:rPr>
          <w:color w:val="FF0000"/>
        </w:rPr>
      </w:pPr>
    </w:p>
    <w:p w14:paraId="2606E7D0" w14:textId="49C0CABF" w:rsidR="00583BCC" w:rsidRPr="007B19D6" w:rsidRDefault="00583BCC" w:rsidP="007A359F">
      <w:pPr>
        <w:spacing w:line="240" w:lineRule="auto"/>
        <w:jc w:val="both"/>
      </w:pPr>
      <w:r w:rsidRPr="007B19D6">
        <w:rPr>
          <w:b/>
          <w:bCs/>
        </w:rPr>
        <w:t>PROCESSO ADMNISTRATIVO Nº:</w:t>
      </w:r>
      <w:r w:rsidRPr="007B19D6">
        <w:t xml:space="preserve"> </w:t>
      </w:r>
      <w:r w:rsidR="007B19D6" w:rsidRPr="007B19D6">
        <w:t>1317/2021</w:t>
      </w:r>
    </w:p>
    <w:p w14:paraId="14D828C7" w14:textId="37640CD6" w:rsidR="00583BCC" w:rsidRPr="007B19D6" w:rsidRDefault="00583BCC" w:rsidP="007A359F">
      <w:pPr>
        <w:spacing w:line="240" w:lineRule="auto"/>
        <w:jc w:val="both"/>
      </w:pPr>
      <w:r w:rsidRPr="007B19D6">
        <w:rPr>
          <w:b/>
          <w:bCs/>
        </w:rPr>
        <w:t>CONTRATO Nº:</w:t>
      </w:r>
      <w:r w:rsidRPr="007B19D6">
        <w:t xml:space="preserve"> </w:t>
      </w:r>
      <w:r w:rsidR="007B19D6" w:rsidRPr="007B19D6">
        <w:t>15/2021</w:t>
      </w:r>
    </w:p>
    <w:p w14:paraId="5D0A84AD" w14:textId="1C809842" w:rsidR="00583BCC" w:rsidRPr="007B19D6" w:rsidRDefault="00583BCC" w:rsidP="007A359F">
      <w:pPr>
        <w:spacing w:line="240" w:lineRule="auto"/>
        <w:jc w:val="both"/>
      </w:pPr>
      <w:r w:rsidRPr="007B19D6">
        <w:rPr>
          <w:b/>
          <w:bCs/>
        </w:rPr>
        <w:t>PARTES:</w:t>
      </w:r>
      <w:r w:rsidRPr="007B19D6">
        <w:t xml:space="preserve"> CONTRATO DE PRESTAÇÃO DE SERVIÇOS</w:t>
      </w:r>
      <w:r w:rsidR="00025BD1" w:rsidRPr="007B19D6">
        <w:t xml:space="preserve"> </w:t>
      </w:r>
      <w:r w:rsidR="008B69CD" w:rsidRPr="007B19D6">
        <w:t>QUE FAZEM ENTRE SI MUNICÍPIO DE SEROPÉDICA E A</w:t>
      </w:r>
      <w:r w:rsidR="00025BD1" w:rsidRPr="007B19D6">
        <w:t xml:space="preserve"> EMPRESA</w:t>
      </w:r>
      <w:r w:rsidR="008B69CD" w:rsidRPr="007B19D6">
        <w:t xml:space="preserve"> </w:t>
      </w:r>
      <w:r w:rsidR="007B19D6" w:rsidRPr="007B19D6">
        <w:t>EDITORA JORNAL HORA H LTDA-ME</w:t>
      </w:r>
      <w:r w:rsidR="00C11E9F" w:rsidRPr="007B19D6">
        <w:t xml:space="preserve"> (CNPJ: </w:t>
      </w:r>
      <w:r w:rsidR="007B19D6" w:rsidRPr="007B19D6">
        <w:t>01.584.616/0001-10</w:t>
      </w:r>
      <w:r w:rsidR="00C11E9F" w:rsidRPr="007B19D6">
        <w:t>)</w:t>
      </w:r>
      <w:r w:rsidRPr="007B19D6">
        <w:t>.</w:t>
      </w:r>
    </w:p>
    <w:p w14:paraId="7CAD27E9" w14:textId="707897E9" w:rsidR="00D01E41" w:rsidRPr="00551F7A" w:rsidRDefault="00D01E41" w:rsidP="007A359F">
      <w:pPr>
        <w:spacing w:line="240" w:lineRule="auto"/>
        <w:jc w:val="both"/>
      </w:pPr>
      <w:r w:rsidRPr="00551F7A">
        <w:rPr>
          <w:b/>
          <w:bCs/>
        </w:rPr>
        <w:t>OBJETO:</w:t>
      </w:r>
      <w:r w:rsidRPr="00551F7A">
        <w:t xml:space="preserve"> </w:t>
      </w:r>
      <w:r w:rsidR="00551F7A" w:rsidRPr="00551F7A">
        <w:t>PRESTAÇÃO DE SERVIÇOS DE DIAGRAMAÇÃO ELETRÔNICA, IMPRESSÃO E DISTRIBUIÇÃO DO BOLETIM OFICIAL DE ATOS OFICIAIS DA PREFEITURA MUNICIPAL DE SEROPÉDICA</w:t>
      </w:r>
    </w:p>
    <w:p w14:paraId="38C1C87F" w14:textId="24EFA301" w:rsidR="006F773C" w:rsidRPr="00C63303" w:rsidRDefault="006F773C" w:rsidP="007A359F">
      <w:pPr>
        <w:spacing w:line="240" w:lineRule="auto"/>
        <w:jc w:val="both"/>
      </w:pPr>
      <w:r w:rsidRPr="00C63303">
        <w:rPr>
          <w:b/>
          <w:bCs/>
        </w:rPr>
        <w:t>PRAZO DE VIGÊNCIA:</w:t>
      </w:r>
      <w:r w:rsidRPr="00C63303">
        <w:t xml:space="preserve"> 12 (doze) meses</w:t>
      </w:r>
    </w:p>
    <w:p w14:paraId="26861C10" w14:textId="2C2B8065" w:rsidR="006F773C" w:rsidRPr="00C63303" w:rsidRDefault="006F773C" w:rsidP="007A359F">
      <w:pPr>
        <w:spacing w:line="240" w:lineRule="auto"/>
        <w:jc w:val="both"/>
      </w:pPr>
      <w:r w:rsidRPr="00C63303">
        <w:rPr>
          <w:b/>
          <w:bCs/>
        </w:rPr>
        <w:t>VALOR:</w:t>
      </w:r>
      <w:r w:rsidRPr="00C63303">
        <w:t xml:space="preserve"> R$ </w:t>
      </w:r>
      <w:r w:rsidR="00551F7A" w:rsidRPr="00C63303">
        <w:t>1.466.400,00</w:t>
      </w:r>
      <w:r w:rsidRPr="00C63303">
        <w:t xml:space="preserve"> (</w:t>
      </w:r>
      <w:r w:rsidR="00C63303" w:rsidRPr="00C63303">
        <w:t>um milhão, quatrocentos e sessenta e seis mil e quatrocentos reais</w:t>
      </w:r>
      <w:r w:rsidRPr="00C63303">
        <w:t>).</w:t>
      </w:r>
    </w:p>
    <w:p w14:paraId="34D9E608" w14:textId="6BD953DD" w:rsidR="006F773C" w:rsidRPr="00C63303" w:rsidRDefault="006F773C" w:rsidP="007A359F">
      <w:pPr>
        <w:spacing w:line="240" w:lineRule="auto"/>
        <w:jc w:val="both"/>
      </w:pPr>
      <w:r w:rsidRPr="00C63303">
        <w:rPr>
          <w:b/>
          <w:bCs/>
        </w:rPr>
        <w:t>FONTE DE RECURSOS:</w:t>
      </w:r>
      <w:r w:rsidRPr="00C63303">
        <w:t xml:space="preserve"> R</w:t>
      </w:r>
      <w:r w:rsidR="00C63303" w:rsidRPr="00C63303">
        <w:t>ecursos Próprios</w:t>
      </w:r>
    </w:p>
    <w:p w14:paraId="15BC5950" w14:textId="7C63F98C" w:rsidR="006F773C" w:rsidRPr="00C63303" w:rsidRDefault="006F773C" w:rsidP="007A359F">
      <w:pPr>
        <w:spacing w:line="240" w:lineRule="auto"/>
        <w:jc w:val="both"/>
      </w:pPr>
      <w:r w:rsidRPr="00C63303">
        <w:rPr>
          <w:b/>
          <w:bCs/>
        </w:rPr>
        <w:t>ELEMENTO DE DESPESA Nº:</w:t>
      </w:r>
      <w:r w:rsidRPr="00C63303">
        <w:t xml:space="preserve"> 3.3.90.39.05</w:t>
      </w:r>
    </w:p>
    <w:p w14:paraId="22697409" w14:textId="0EDF5AAF" w:rsidR="006F773C" w:rsidRPr="00C63303" w:rsidRDefault="00940707" w:rsidP="007A359F">
      <w:pPr>
        <w:spacing w:line="240" w:lineRule="auto"/>
        <w:jc w:val="both"/>
        <w:rPr>
          <w:b/>
          <w:bCs/>
        </w:rPr>
      </w:pPr>
      <w:r w:rsidRPr="00C63303">
        <w:rPr>
          <w:b/>
          <w:bCs/>
        </w:rPr>
        <w:t xml:space="preserve">NOTA DE EMPENHO: </w:t>
      </w:r>
      <w:r w:rsidR="00C63303" w:rsidRPr="00C63303">
        <w:t>50</w:t>
      </w:r>
      <w:r w:rsidR="00B3498E" w:rsidRPr="00C63303">
        <w:t>/202</w:t>
      </w:r>
      <w:r w:rsidR="0028075B" w:rsidRPr="00C63303">
        <w:t>2</w:t>
      </w:r>
    </w:p>
    <w:p w14:paraId="1B67CB21" w14:textId="36609D11" w:rsidR="00B3498E" w:rsidRPr="00014D94" w:rsidRDefault="00B3498E" w:rsidP="007A359F">
      <w:pPr>
        <w:spacing w:line="240" w:lineRule="auto"/>
        <w:jc w:val="both"/>
      </w:pPr>
      <w:r w:rsidRPr="00014D94">
        <w:rPr>
          <w:b/>
          <w:bCs/>
        </w:rPr>
        <w:t>FUNDAMENTO:</w:t>
      </w:r>
      <w:r w:rsidRPr="00014D94">
        <w:t xml:space="preserve"> </w:t>
      </w:r>
      <w:r w:rsidR="00014D94" w:rsidRPr="00014D94">
        <w:t>Artigo 57, inciso II, da Lei Federal 8.666/93</w:t>
      </w:r>
    </w:p>
    <w:p w14:paraId="65DEFB07" w14:textId="437CFE8B" w:rsidR="00B3498E" w:rsidRPr="00014D94" w:rsidRDefault="00B3498E" w:rsidP="007A359F">
      <w:pPr>
        <w:spacing w:line="240" w:lineRule="auto"/>
        <w:jc w:val="both"/>
      </w:pPr>
      <w:r w:rsidRPr="00014D94">
        <w:rPr>
          <w:b/>
          <w:bCs/>
        </w:rPr>
        <w:t>DATA DA ASSINATURA:</w:t>
      </w:r>
      <w:r w:rsidRPr="00014D94">
        <w:t xml:space="preserve"> </w:t>
      </w:r>
      <w:r w:rsidR="00014D94" w:rsidRPr="00014D94">
        <w:t>04/05/2022</w:t>
      </w:r>
    </w:p>
    <w:p w14:paraId="2978B0BD" w14:textId="383BC178" w:rsidR="00B3498E" w:rsidRPr="007B19D6" w:rsidRDefault="00B3498E" w:rsidP="007A359F">
      <w:pPr>
        <w:spacing w:line="240" w:lineRule="auto"/>
        <w:jc w:val="both"/>
        <w:rPr>
          <w:color w:val="FF0000"/>
        </w:rPr>
      </w:pPr>
    </w:p>
    <w:p w14:paraId="6779F31B" w14:textId="77777777" w:rsidR="007A359F" w:rsidRPr="007B19D6" w:rsidRDefault="007A359F" w:rsidP="007A359F">
      <w:pPr>
        <w:spacing w:line="240" w:lineRule="auto"/>
        <w:jc w:val="both"/>
        <w:rPr>
          <w:color w:val="FF0000"/>
        </w:rPr>
      </w:pPr>
    </w:p>
    <w:p w14:paraId="15C7DB01" w14:textId="7971B2C5" w:rsidR="00B3498E" w:rsidRPr="00014D94" w:rsidRDefault="00B3498E" w:rsidP="007A359F">
      <w:pPr>
        <w:spacing w:line="240" w:lineRule="auto"/>
        <w:jc w:val="right"/>
      </w:pPr>
      <w:r w:rsidRPr="00014D94">
        <w:t xml:space="preserve">Seropédica, </w:t>
      </w:r>
      <w:r w:rsidR="00014D94" w:rsidRPr="00014D94">
        <w:t>04 de maio</w:t>
      </w:r>
      <w:r w:rsidRPr="00014D94">
        <w:t xml:space="preserve"> de 202</w:t>
      </w:r>
      <w:r w:rsidR="0028075B" w:rsidRPr="00014D94">
        <w:t>2</w:t>
      </w:r>
      <w:r w:rsidRPr="00014D94">
        <w:t>.</w:t>
      </w:r>
    </w:p>
    <w:p w14:paraId="534DB063" w14:textId="4C703CD5" w:rsidR="00B3498E" w:rsidRDefault="00B3498E" w:rsidP="007A359F">
      <w:pPr>
        <w:spacing w:line="240" w:lineRule="auto"/>
        <w:jc w:val="both"/>
      </w:pPr>
    </w:p>
    <w:p w14:paraId="08DA920C" w14:textId="77777777" w:rsidR="007A359F" w:rsidRDefault="007A359F" w:rsidP="007A359F">
      <w:pPr>
        <w:spacing w:line="240" w:lineRule="auto"/>
        <w:jc w:val="both"/>
      </w:pPr>
    </w:p>
    <w:p w14:paraId="24206821" w14:textId="154125F2" w:rsidR="00B3498E" w:rsidRPr="007A359F" w:rsidRDefault="00B3498E" w:rsidP="007A359F">
      <w:pPr>
        <w:spacing w:line="240" w:lineRule="auto"/>
        <w:jc w:val="center"/>
        <w:rPr>
          <w:b/>
          <w:bCs/>
        </w:rPr>
      </w:pPr>
      <w:r w:rsidRPr="007A359F">
        <w:rPr>
          <w:b/>
          <w:bCs/>
        </w:rPr>
        <w:t>FÁBIO LUIZ MOFFATI MONTEIRO</w:t>
      </w:r>
    </w:p>
    <w:p w14:paraId="7F597DAA" w14:textId="5D5C2EC1" w:rsidR="00B3498E" w:rsidRDefault="00B3498E" w:rsidP="007A359F">
      <w:pPr>
        <w:spacing w:line="240" w:lineRule="auto"/>
        <w:jc w:val="center"/>
      </w:pPr>
      <w:r>
        <w:t>Secretário Municipal de Governo</w:t>
      </w:r>
    </w:p>
    <w:p w14:paraId="347A7788" w14:textId="45A98C4B" w:rsidR="00B3498E" w:rsidRPr="00583BCC" w:rsidRDefault="00B3498E" w:rsidP="007A359F">
      <w:pPr>
        <w:spacing w:line="240" w:lineRule="auto"/>
        <w:jc w:val="center"/>
      </w:pPr>
      <w:proofErr w:type="spellStart"/>
      <w:r>
        <w:t>Mat</w:t>
      </w:r>
      <w:r w:rsidR="007A359F">
        <w:t>r</w:t>
      </w:r>
      <w:proofErr w:type="spellEnd"/>
      <w:r w:rsidR="007A359F">
        <w:t>. 17.486</w:t>
      </w:r>
    </w:p>
    <w:p w14:paraId="010F2FA2" w14:textId="16200AD8" w:rsidR="00583BCC" w:rsidRDefault="00583BCC"/>
    <w:p w14:paraId="664CCEC4" w14:textId="77777777" w:rsidR="00014D94" w:rsidRDefault="00014D94"/>
    <w:p w14:paraId="60433EBF" w14:textId="0ECB04B3" w:rsidR="00014D94" w:rsidRDefault="00014D94"/>
    <w:p w14:paraId="1D7FFC4E" w14:textId="7625E8D9" w:rsidR="00014D94" w:rsidRPr="00014D94" w:rsidRDefault="00014D94" w:rsidP="00014D94">
      <w:pPr>
        <w:jc w:val="right"/>
        <w:rPr>
          <w:b/>
          <w:bCs/>
          <w:sz w:val="20"/>
          <w:szCs w:val="20"/>
        </w:rPr>
      </w:pPr>
      <w:r w:rsidRPr="00014D94">
        <w:rPr>
          <w:b/>
          <w:bCs/>
          <w:sz w:val="20"/>
          <w:szCs w:val="20"/>
        </w:rPr>
        <w:t>OMITIDO DO BOLETIM OFICIAL DE SEROPÉDICA NA DATA DE 05 DE MAIO DE 2022</w:t>
      </w:r>
    </w:p>
    <w:sectPr w:rsidR="00014D94" w:rsidRPr="00014D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BCC"/>
    <w:rsid w:val="00014D94"/>
    <w:rsid w:val="00025BD1"/>
    <w:rsid w:val="0028075B"/>
    <w:rsid w:val="00490520"/>
    <w:rsid w:val="00551F7A"/>
    <w:rsid w:val="00583BCC"/>
    <w:rsid w:val="006C19F3"/>
    <w:rsid w:val="006F773C"/>
    <w:rsid w:val="00771D8E"/>
    <w:rsid w:val="007A359F"/>
    <w:rsid w:val="007B19D6"/>
    <w:rsid w:val="008B69CD"/>
    <w:rsid w:val="00940707"/>
    <w:rsid w:val="00B3498E"/>
    <w:rsid w:val="00B90DAB"/>
    <w:rsid w:val="00C11E9F"/>
    <w:rsid w:val="00C63303"/>
    <w:rsid w:val="00C91791"/>
    <w:rsid w:val="00D01E41"/>
    <w:rsid w:val="00D2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DC395"/>
  <w15:chartTrackingRefBased/>
  <w15:docId w15:val="{4B883924-9A86-4155-ADAD-1C38E1C1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SGOV-06</dc:creator>
  <cp:keywords/>
  <dc:description/>
  <cp:lastModifiedBy>SGOV-06</cp:lastModifiedBy>
  <cp:revision>20</cp:revision>
  <dcterms:created xsi:type="dcterms:W3CDTF">2021-12-15T16:12:00Z</dcterms:created>
  <dcterms:modified xsi:type="dcterms:W3CDTF">2022-07-15T17:03:00Z</dcterms:modified>
</cp:coreProperties>
</file>