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8B4559F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8233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4963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</w:t>
      </w:r>
      <w:r w:rsidR="003511D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4963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5548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2AFDD09E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PROCURADORIA GERAL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49FF5341" w:rsidR="00EF0E3E" w:rsidRPr="004963A8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204A8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BRITO CAMPOS, RIBEIRO &amp; GONÇALVES ADVOGADOS ASSOCIADOS</w:t>
      </w:r>
      <w:r w:rsidR="00AF7585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6F37F01D" w:rsidR="00091810" w:rsidRPr="004963A8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63A8" w:rsidRPr="004963A8">
        <w:rPr>
          <w:rFonts w:ascii="Times New Roman" w:hAnsi="Times New Roman" w:cs="Times New Roman"/>
          <w:b/>
          <w:bCs/>
          <w:sz w:val="18"/>
          <w:szCs w:val="18"/>
        </w:rPr>
        <w:t>04.080.138/0001-07</w:t>
      </w:r>
    </w:p>
    <w:p w14:paraId="28905EEC" w14:textId="77777777" w:rsidR="004963A8" w:rsidRPr="004963A8" w:rsidRDefault="00091810" w:rsidP="00EF0E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PRESTAÇÃO DE SERVIÇOS TÉCNICOS JURÍDICOS ESPECIALIZADOS NA ÁREA DO DIREITO PREVIDENCIÁRIO</w:t>
      </w:r>
    </w:p>
    <w:p w14:paraId="7C1C36DA" w14:textId="5E609F84" w:rsidR="00200A43" w:rsidRPr="004963A8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4963A8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0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6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SEIS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>) MESES, CONTADOS A PARTIR DA DATA DE SUA ASSINATURA</w:t>
      </w:r>
      <w:r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4963A8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23EC2996" w:rsidR="00A2765C" w:rsidRPr="004963A8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4963A8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4963A8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200.000,00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(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DUZENTOS MIL</w:t>
      </w:r>
      <w:r w:rsidR="009A50BC" w:rsidRPr="004963A8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433B36AF" w:rsidR="00611B0B" w:rsidRPr="004963A8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4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80</w:t>
      </w:r>
      <w:r w:rsidRPr="004963A8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4963A8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4963A8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4963A8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4963A8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71D95" w14:textId="77777777" w:rsidR="00251315" w:rsidRDefault="00251315" w:rsidP="00EF0E3E">
      <w:pPr>
        <w:spacing w:after="0" w:line="240" w:lineRule="auto"/>
      </w:pPr>
      <w:r>
        <w:separator/>
      </w:r>
    </w:p>
  </w:endnote>
  <w:endnote w:type="continuationSeparator" w:id="0">
    <w:p w14:paraId="7D58F562" w14:textId="77777777" w:rsidR="00251315" w:rsidRDefault="0025131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9517E" w14:textId="77777777" w:rsidR="00251315" w:rsidRDefault="00251315" w:rsidP="00EF0E3E">
      <w:pPr>
        <w:spacing w:after="0" w:line="240" w:lineRule="auto"/>
      </w:pPr>
      <w:r>
        <w:separator/>
      </w:r>
    </w:p>
  </w:footnote>
  <w:footnote w:type="continuationSeparator" w:id="0">
    <w:p w14:paraId="71902A38" w14:textId="77777777" w:rsidR="00251315" w:rsidRDefault="0025131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251315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1315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963A8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A209FF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3</cp:revision>
  <cp:lastPrinted>2021-05-26T18:23:00Z</cp:lastPrinted>
  <dcterms:created xsi:type="dcterms:W3CDTF">2022-04-27T14:20:00Z</dcterms:created>
  <dcterms:modified xsi:type="dcterms:W3CDTF">2022-04-27T14:23:00Z</dcterms:modified>
</cp:coreProperties>
</file>