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0716D" w14:textId="5EC63FC9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EXTRATO DO </w:t>
      </w:r>
      <w:r w:rsidR="003511D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1</w:t>
      </w:r>
      <w:r w:rsidR="00330904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º TERMO ADITIVO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AO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CONTRATO </w:t>
      </w:r>
      <w:r w:rsidR="00222AC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065/2021,</w:t>
      </w:r>
      <w:r w:rsidR="00BB1596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VISANDO SUA PRORROGAÇÃO</w:t>
      </w:r>
      <w:r w:rsidR="00A2765C" w:rsidRP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,</w:t>
      </w:r>
      <w:r w:rsidR="00201E72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</w:t>
      </w:r>
      <w:r w:rsidR="00A2765C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REFERENTE AO</w:t>
      </w: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PROCESSO</w:t>
      </w: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ADMINISTRATIVO N.º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7307/2021</w:t>
      </w:r>
      <w:r w:rsidR="00201E72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540C4EB8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7734C6CD" w14:textId="24A5B67A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CONTRATANTE: MUNICÍPIO DE SEROPÉDICA</w:t>
      </w:r>
      <w:r w:rsidR="002B009D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ATRAVÉS DA SECRETARIA MUNICIPAL DE </w:t>
      </w:r>
      <w:r w:rsidR="001B0A5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FAZENDA.</w:t>
      </w:r>
    </w:p>
    <w:p w14:paraId="3EBB9E22" w14:textId="11A931E1" w:rsidR="00EF0E3E" w:rsidRPr="00302E97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CONTRATADA:</w:t>
      </w:r>
      <w:r w:rsidR="001A31F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 w:cs="Times New Roman"/>
          <w:b/>
          <w:sz w:val="18"/>
          <w:szCs w:val="18"/>
        </w:rPr>
        <w:t>SERVAUX SERVIÇOS E COMERCIO EM TECNOLOGIA DA INFORMAÇÃO LTDA</w:t>
      </w:r>
      <w:r w:rsidR="00AF7585"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3EAE5B57" w14:textId="2A413271" w:rsidR="00EF0E3E" w:rsidRPr="00302E97" w:rsidRDefault="00EF0E3E" w:rsidP="00EF0E3E">
      <w:pPr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02E97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CNPJ N.º: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28.014.884/0001-52</w:t>
      </w:r>
      <w:r w:rsidR="00AF7585" w:rsidRPr="00302E97">
        <w:rPr>
          <w:rFonts w:ascii="Times New Roman" w:hAnsi="Times New Roman" w:cs="Times New Roman"/>
          <w:b/>
          <w:sz w:val="18"/>
          <w:szCs w:val="18"/>
        </w:rPr>
        <w:t>.</w:t>
      </w:r>
    </w:p>
    <w:p w14:paraId="41F2DC0B" w14:textId="77777777" w:rsidR="00A2765C" w:rsidRPr="00330904" w:rsidRDefault="00A2765C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1CF057C2" w14:textId="04563659" w:rsidR="00A2765C" w:rsidRDefault="00EF0E3E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 w:rsidRPr="0033090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OBJETO: </w:t>
      </w:r>
      <w:r w:rsidR="001A31F3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PRORROGAÇÃO</w:t>
      </w:r>
      <w:r w:rsidR="0098452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DO CONTRATO Nº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065/2021</w:t>
      </w:r>
      <w:r w:rsidR="00CA5B0E">
        <w:rPr>
          <w:rFonts w:ascii="Times New Roman" w:hAnsi="Times New Roman"/>
          <w:b/>
          <w:sz w:val="18"/>
          <w:szCs w:val="18"/>
        </w:rPr>
        <w:t xml:space="preserve">, POR </w:t>
      </w:r>
      <w:r w:rsidR="00382433">
        <w:rPr>
          <w:rFonts w:ascii="Times New Roman" w:hAnsi="Times New Roman"/>
          <w:b/>
          <w:sz w:val="18"/>
          <w:szCs w:val="18"/>
        </w:rPr>
        <w:t>12 (</w:t>
      </w:r>
      <w:r w:rsidR="00CA5B0E">
        <w:rPr>
          <w:rFonts w:ascii="Times New Roman" w:hAnsi="Times New Roman"/>
          <w:b/>
          <w:sz w:val="18"/>
          <w:szCs w:val="18"/>
        </w:rPr>
        <w:t>DOZE</w:t>
      </w:r>
      <w:r w:rsidR="00382433">
        <w:rPr>
          <w:rFonts w:ascii="Times New Roman" w:hAnsi="Times New Roman"/>
          <w:b/>
          <w:sz w:val="18"/>
          <w:szCs w:val="18"/>
        </w:rPr>
        <w:t>)</w:t>
      </w:r>
      <w:r w:rsidR="00CA5B0E">
        <w:rPr>
          <w:rFonts w:ascii="Times New Roman" w:hAnsi="Times New Roman"/>
          <w:b/>
          <w:sz w:val="18"/>
          <w:szCs w:val="18"/>
        </w:rPr>
        <w:t xml:space="preserve"> MESES</w:t>
      </w:r>
      <w:r w:rsidR="00352FEB">
        <w:rPr>
          <w:rFonts w:ascii="Times New Roman" w:hAnsi="Times New Roman"/>
          <w:b/>
          <w:sz w:val="18"/>
          <w:szCs w:val="18"/>
        </w:rPr>
        <w:t xml:space="preserve"> A PARTIR DO DIA 30/09/2022.</w:t>
      </w:r>
    </w:p>
    <w:p w14:paraId="4B636513" w14:textId="77777777" w:rsidR="009E0DEC" w:rsidRDefault="009E0DE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3F295B33" w14:textId="24B09C68" w:rsidR="00A2765C" w:rsidRDefault="00DD65BC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O VALOR GLOBAL </w:t>
      </w:r>
      <w:r w:rsidR="00626C10">
        <w:rPr>
          <w:rFonts w:ascii="Times New Roman" w:hAnsi="Times New Roman"/>
          <w:b/>
          <w:sz w:val="18"/>
          <w:szCs w:val="18"/>
        </w:rPr>
        <w:t xml:space="preserve">DO CONTRATO </w:t>
      </w:r>
      <w:r>
        <w:rPr>
          <w:rFonts w:ascii="Times New Roman" w:hAnsi="Times New Roman"/>
          <w:b/>
          <w:sz w:val="18"/>
          <w:szCs w:val="18"/>
        </w:rPr>
        <w:t xml:space="preserve">PASSARÁ PARA R$ </w:t>
      </w:r>
      <w:r w:rsidR="001B0A54">
        <w:rPr>
          <w:rFonts w:ascii="Times New Roman" w:hAnsi="Times New Roman"/>
          <w:b/>
          <w:sz w:val="18"/>
          <w:szCs w:val="18"/>
        </w:rPr>
        <w:t>1.622.737,60</w:t>
      </w:r>
      <w:r>
        <w:rPr>
          <w:rFonts w:ascii="Times New Roman" w:hAnsi="Times New Roman"/>
          <w:b/>
          <w:sz w:val="18"/>
          <w:szCs w:val="18"/>
        </w:rPr>
        <w:t xml:space="preserve"> (</w:t>
      </w:r>
      <w:r w:rsidR="001B0A54">
        <w:rPr>
          <w:rFonts w:ascii="Times New Roman" w:hAnsi="Times New Roman"/>
          <w:b/>
          <w:sz w:val="18"/>
          <w:szCs w:val="18"/>
        </w:rPr>
        <w:t>UM MI</w:t>
      </w:r>
      <w:r w:rsidR="004E2635">
        <w:rPr>
          <w:rFonts w:ascii="Times New Roman" w:hAnsi="Times New Roman"/>
          <w:b/>
          <w:sz w:val="18"/>
          <w:szCs w:val="18"/>
        </w:rPr>
        <w:t>LHÃ</w:t>
      </w:r>
      <w:r w:rsidR="001B0A54">
        <w:rPr>
          <w:rFonts w:ascii="Times New Roman" w:hAnsi="Times New Roman"/>
          <w:b/>
          <w:sz w:val="18"/>
          <w:szCs w:val="18"/>
        </w:rPr>
        <w:t>O SEISCENTOS E VINTE E DOIS MIL SETECENTOS E TRINTA E SETE REAIS E SESSENTA CENTAVOS</w:t>
      </w:r>
      <w:r>
        <w:rPr>
          <w:rFonts w:ascii="Times New Roman" w:hAnsi="Times New Roman"/>
          <w:b/>
          <w:sz w:val="18"/>
          <w:szCs w:val="18"/>
        </w:rPr>
        <w:t>)</w:t>
      </w:r>
      <w:r w:rsidR="000D243F">
        <w:rPr>
          <w:rFonts w:ascii="Times New Roman" w:hAnsi="Times New Roman"/>
          <w:b/>
          <w:sz w:val="18"/>
          <w:szCs w:val="18"/>
        </w:rPr>
        <w:t xml:space="preserve">, A PARTIR DE </w:t>
      </w:r>
      <w:r w:rsidR="00352FEB">
        <w:rPr>
          <w:rFonts w:ascii="Times New Roman" w:hAnsi="Times New Roman"/>
          <w:b/>
          <w:sz w:val="18"/>
          <w:szCs w:val="18"/>
        </w:rPr>
        <w:t>30/09/2022</w:t>
      </w:r>
      <w:r w:rsidR="000D243F">
        <w:rPr>
          <w:rFonts w:ascii="Times New Roman" w:hAnsi="Times New Roman"/>
          <w:b/>
          <w:sz w:val="18"/>
          <w:szCs w:val="18"/>
        </w:rPr>
        <w:t>.</w:t>
      </w:r>
    </w:p>
    <w:p w14:paraId="309C9071" w14:textId="77777777" w:rsidR="00C24978" w:rsidRPr="00C24978" w:rsidRDefault="00C24978" w:rsidP="00A2765C">
      <w:pPr>
        <w:spacing w:after="0" w:line="360" w:lineRule="auto"/>
        <w:ind w:right="-81"/>
        <w:jc w:val="both"/>
        <w:rPr>
          <w:rFonts w:ascii="Times New Roman" w:hAnsi="Times New Roman"/>
          <w:b/>
          <w:sz w:val="18"/>
          <w:szCs w:val="18"/>
        </w:rPr>
      </w:pPr>
    </w:p>
    <w:p w14:paraId="015DFB86" w14:textId="0C52FEAD" w:rsidR="00C24978" w:rsidRPr="005D4C33" w:rsidRDefault="00C24978" w:rsidP="00C24978">
      <w:pPr>
        <w:spacing w:line="360" w:lineRule="auto"/>
        <w:jc w:val="both"/>
        <w:rPr>
          <w:rFonts w:ascii="Times New Roman" w:hAnsi="Times New Roman"/>
          <w:b/>
          <w:sz w:val="18"/>
          <w:szCs w:val="18"/>
        </w:rPr>
      </w:pPr>
      <w:r w:rsidRPr="005D4C33">
        <w:rPr>
          <w:rFonts w:ascii="Times New Roman" w:hAnsi="Times New Roman"/>
          <w:b/>
          <w:sz w:val="18"/>
          <w:szCs w:val="18"/>
        </w:rPr>
        <w:t xml:space="preserve">FICAM MANTIDAS. </w:t>
      </w:r>
      <w:r w:rsidRPr="005D4C33">
        <w:rPr>
          <w:rFonts w:ascii="Times New Roman" w:hAnsi="Times New Roman"/>
          <w:b/>
          <w:i/>
          <w:sz w:val="18"/>
          <w:szCs w:val="18"/>
        </w:rPr>
        <w:t>IN TOTUM</w:t>
      </w:r>
      <w:r w:rsidRPr="005D4C33">
        <w:rPr>
          <w:rFonts w:ascii="Times New Roman" w:hAnsi="Times New Roman"/>
          <w:b/>
          <w:sz w:val="18"/>
          <w:szCs w:val="18"/>
        </w:rPr>
        <w:t>, AS DEMAIS CLÁUSULAS CONTRATUAIS ORIUNDAS DO PROCESSO ADMINISTRATIVO N.</w:t>
      </w:r>
      <w:r w:rsidR="00F24D22">
        <w:rPr>
          <w:rFonts w:ascii="Times New Roman" w:hAnsi="Times New Roman"/>
          <w:b/>
          <w:sz w:val="18"/>
          <w:szCs w:val="18"/>
        </w:rPr>
        <w:t xml:space="preserve"> </w:t>
      </w:r>
      <w:r w:rsidR="00352FEB">
        <w:rPr>
          <w:rFonts w:ascii="Times New Roman" w:hAnsi="Times New Roman"/>
          <w:b/>
          <w:sz w:val="18"/>
          <w:szCs w:val="18"/>
        </w:rPr>
        <w:t>7307/2021</w:t>
      </w:r>
      <w:r w:rsidR="00AA16F7">
        <w:rPr>
          <w:rFonts w:ascii="Times New Roman" w:hAnsi="Times New Roman"/>
          <w:b/>
          <w:sz w:val="18"/>
          <w:szCs w:val="18"/>
        </w:rPr>
        <w:t>, ORA RATIFICADOS NESTE INSTRUMENTO.</w:t>
      </w:r>
    </w:p>
    <w:p w14:paraId="0D86E733" w14:textId="77777777" w:rsidR="004F3598" w:rsidRDefault="004F3598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0B6046C1" w14:textId="77777777" w:rsidR="00EF0E3E" w:rsidRPr="00EF0E3E" w:rsidRDefault="00EF0E3E" w:rsidP="00EF0E3E">
      <w:pPr>
        <w:spacing w:after="0" w:line="360" w:lineRule="auto"/>
        <w:ind w:right="-8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6419D057" w14:textId="77777777" w:rsidR="00EF0E3E" w:rsidRPr="00EF0E3E" w:rsidRDefault="00EF0E3E" w:rsidP="00EF0E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</w:p>
    <w:p w14:paraId="4D5A7AF9" w14:textId="4476E0E9" w:rsidR="00EF0E3E" w:rsidRPr="00EF0E3E" w:rsidRDefault="00234912" w:rsidP="004F359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DA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TA: SEROPÉDICA</w:t>
      </w:r>
      <w:r w:rsidR="009E0DEC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,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28</w:t>
      </w:r>
      <w:r w:rsidR="004F3598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SETEMBRO</w:t>
      </w:r>
      <w:r w:rsidR="000A7274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 xml:space="preserve"> DE 202</w:t>
      </w:r>
      <w:r w:rsidR="00352FEB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2</w:t>
      </w:r>
      <w:r w:rsidR="00EF0E3E" w:rsidRPr="00EF0E3E">
        <w:rPr>
          <w:rFonts w:ascii="Times New Roman" w:eastAsia="Times New Roman" w:hAnsi="Times New Roman" w:cs="Times New Roman"/>
          <w:b/>
          <w:sz w:val="18"/>
          <w:szCs w:val="18"/>
          <w:lang w:eastAsia="pt-BR"/>
        </w:rPr>
        <w:t>.</w:t>
      </w:r>
    </w:p>
    <w:p w14:paraId="232C910E" w14:textId="77777777" w:rsidR="00A51869" w:rsidRDefault="00A51869"/>
    <w:p w14:paraId="7FC57D74" w14:textId="77777777" w:rsidR="00A51869" w:rsidRDefault="00A51869"/>
    <w:p w14:paraId="566AD442" w14:textId="4D6DB01D" w:rsidR="00A51869" w:rsidRDefault="001A31F3" w:rsidP="00A51869">
      <w:pPr>
        <w:jc w:val="right"/>
      </w:pPr>
      <w:r>
        <w:t xml:space="preserve">OMITIDO EM </w:t>
      </w:r>
      <w:r w:rsidR="00352FEB">
        <w:t>28/09/2022</w:t>
      </w:r>
    </w:p>
    <w:sectPr w:rsidR="00A51869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EB41" w14:textId="77777777" w:rsidR="00B37E6B" w:rsidRDefault="00B37E6B" w:rsidP="00EF0E3E">
      <w:pPr>
        <w:spacing w:after="0" w:line="240" w:lineRule="auto"/>
      </w:pPr>
      <w:r>
        <w:separator/>
      </w:r>
    </w:p>
  </w:endnote>
  <w:endnote w:type="continuationSeparator" w:id="0">
    <w:p w14:paraId="4A752A50" w14:textId="77777777" w:rsidR="00B37E6B" w:rsidRDefault="00B37E6B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7789F" w14:textId="77777777" w:rsidR="00B37E6B" w:rsidRDefault="00B37E6B" w:rsidP="00EF0E3E">
      <w:pPr>
        <w:spacing w:after="0" w:line="240" w:lineRule="auto"/>
      </w:pPr>
      <w:r>
        <w:separator/>
      </w:r>
    </w:p>
  </w:footnote>
  <w:footnote w:type="continuationSeparator" w:id="0">
    <w:p w14:paraId="695AC5C3" w14:textId="77777777" w:rsidR="00B37E6B" w:rsidRDefault="00B37E6B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096AE" w14:textId="6425664D" w:rsidR="00EF0E3E" w:rsidRDefault="003C2EAA">
    <w:pPr>
      <w:pStyle w:val="Cabealho"/>
    </w:pPr>
    <w:r w:rsidRPr="00AA673A">
      <w:rPr>
        <w:noProof/>
      </w:rPr>
      <w:drawing>
        <wp:inline distT="0" distB="0" distL="0" distR="0" wp14:anchorId="0A33412E" wp14:editId="09D28AC4">
          <wp:extent cx="5400675" cy="11239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19C81" w14:textId="77777777" w:rsidR="005A09EB" w:rsidRDefault="003525EE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E3E"/>
    <w:rsid w:val="00013426"/>
    <w:rsid w:val="00057955"/>
    <w:rsid w:val="000A10F5"/>
    <w:rsid w:val="000A7274"/>
    <w:rsid w:val="000D243F"/>
    <w:rsid w:val="000D3050"/>
    <w:rsid w:val="000D57BE"/>
    <w:rsid w:val="000E0574"/>
    <w:rsid w:val="000F4D8F"/>
    <w:rsid w:val="000F526D"/>
    <w:rsid w:val="001037AB"/>
    <w:rsid w:val="001050A2"/>
    <w:rsid w:val="00105A51"/>
    <w:rsid w:val="00144587"/>
    <w:rsid w:val="001452FB"/>
    <w:rsid w:val="001645FD"/>
    <w:rsid w:val="00166866"/>
    <w:rsid w:val="00166990"/>
    <w:rsid w:val="001A31F3"/>
    <w:rsid w:val="001B0A54"/>
    <w:rsid w:val="001C61AF"/>
    <w:rsid w:val="001D0349"/>
    <w:rsid w:val="001D3235"/>
    <w:rsid w:val="00201E72"/>
    <w:rsid w:val="00222AC3"/>
    <w:rsid w:val="00234912"/>
    <w:rsid w:val="0024226A"/>
    <w:rsid w:val="00254FF3"/>
    <w:rsid w:val="002639BD"/>
    <w:rsid w:val="00274B4E"/>
    <w:rsid w:val="002B009D"/>
    <w:rsid w:val="002B5758"/>
    <w:rsid w:val="002D2BF3"/>
    <w:rsid w:val="002D68D4"/>
    <w:rsid w:val="002D7D56"/>
    <w:rsid w:val="002E678B"/>
    <w:rsid w:val="00302E97"/>
    <w:rsid w:val="00324B58"/>
    <w:rsid w:val="00330904"/>
    <w:rsid w:val="0033127B"/>
    <w:rsid w:val="003413EF"/>
    <w:rsid w:val="003511DD"/>
    <w:rsid w:val="003525EE"/>
    <w:rsid w:val="00352FEB"/>
    <w:rsid w:val="00382433"/>
    <w:rsid w:val="0038353E"/>
    <w:rsid w:val="003859C4"/>
    <w:rsid w:val="003A5CE4"/>
    <w:rsid w:val="003B431A"/>
    <w:rsid w:val="003C2EAA"/>
    <w:rsid w:val="003C4495"/>
    <w:rsid w:val="003F4AB5"/>
    <w:rsid w:val="004005E8"/>
    <w:rsid w:val="00424BF5"/>
    <w:rsid w:val="00431877"/>
    <w:rsid w:val="00453FCB"/>
    <w:rsid w:val="00475C17"/>
    <w:rsid w:val="0048710A"/>
    <w:rsid w:val="004904B5"/>
    <w:rsid w:val="004B1DC1"/>
    <w:rsid w:val="004B5B6E"/>
    <w:rsid w:val="004E2635"/>
    <w:rsid w:val="004F3598"/>
    <w:rsid w:val="00500D4C"/>
    <w:rsid w:val="00503029"/>
    <w:rsid w:val="00514835"/>
    <w:rsid w:val="005A48B4"/>
    <w:rsid w:val="005B79EC"/>
    <w:rsid w:val="00626C10"/>
    <w:rsid w:val="0063519E"/>
    <w:rsid w:val="00655D19"/>
    <w:rsid w:val="00686490"/>
    <w:rsid w:val="00693A9B"/>
    <w:rsid w:val="00695156"/>
    <w:rsid w:val="006C775D"/>
    <w:rsid w:val="006F5423"/>
    <w:rsid w:val="0071014B"/>
    <w:rsid w:val="00714D92"/>
    <w:rsid w:val="00744635"/>
    <w:rsid w:val="00762D96"/>
    <w:rsid w:val="007A7D2C"/>
    <w:rsid w:val="007E2232"/>
    <w:rsid w:val="007F0F80"/>
    <w:rsid w:val="007F67F8"/>
    <w:rsid w:val="00800C17"/>
    <w:rsid w:val="00815B24"/>
    <w:rsid w:val="00841D7C"/>
    <w:rsid w:val="008A3546"/>
    <w:rsid w:val="008A67C7"/>
    <w:rsid w:val="008E58A7"/>
    <w:rsid w:val="0090287F"/>
    <w:rsid w:val="00914FAE"/>
    <w:rsid w:val="0092390A"/>
    <w:rsid w:val="00935BA8"/>
    <w:rsid w:val="00954C19"/>
    <w:rsid w:val="00984528"/>
    <w:rsid w:val="009A2D95"/>
    <w:rsid w:val="009D68E3"/>
    <w:rsid w:val="009D6F4E"/>
    <w:rsid w:val="009E0DEC"/>
    <w:rsid w:val="00A045A7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AF7CF7"/>
    <w:rsid w:val="00B37E6B"/>
    <w:rsid w:val="00B5349D"/>
    <w:rsid w:val="00B572C6"/>
    <w:rsid w:val="00BA3D51"/>
    <w:rsid w:val="00BB1596"/>
    <w:rsid w:val="00BF44BA"/>
    <w:rsid w:val="00C05D81"/>
    <w:rsid w:val="00C13E19"/>
    <w:rsid w:val="00C24978"/>
    <w:rsid w:val="00C27E39"/>
    <w:rsid w:val="00C37944"/>
    <w:rsid w:val="00C40E78"/>
    <w:rsid w:val="00C42C24"/>
    <w:rsid w:val="00CA5B0E"/>
    <w:rsid w:val="00CB15FE"/>
    <w:rsid w:val="00CE4825"/>
    <w:rsid w:val="00CF219A"/>
    <w:rsid w:val="00D11AE5"/>
    <w:rsid w:val="00D222E4"/>
    <w:rsid w:val="00DA59A6"/>
    <w:rsid w:val="00DD2FA4"/>
    <w:rsid w:val="00DD65BC"/>
    <w:rsid w:val="00E24F89"/>
    <w:rsid w:val="00E275DB"/>
    <w:rsid w:val="00E527D1"/>
    <w:rsid w:val="00E72F2E"/>
    <w:rsid w:val="00E84B65"/>
    <w:rsid w:val="00EA7DF8"/>
    <w:rsid w:val="00EC6207"/>
    <w:rsid w:val="00ED7D59"/>
    <w:rsid w:val="00EF0E3E"/>
    <w:rsid w:val="00F20D1B"/>
    <w:rsid w:val="00F242D6"/>
    <w:rsid w:val="00F24D22"/>
    <w:rsid w:val="00F31C1C"/>
    <w:rsid w:val="00F54915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PGM Seropedica</cp:lastModifiedBy>
  <cp:revision>8</cp:revision>
  <cp:lastPrinted>2021-05-26T18:23:00Z</cp:lastPrinted>
  <dcterms:created xsi:type="dcterms:W3CDTF">2022-10-24T14:42:00Z</dcterms:created>
  <dcterms:modified xsi:type="dcterms:W3CDTF">2022-10-24T17:53:00Z</dcterms:modified>
</cp:coreProperties>
</file>