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1572F" w14:textId="13E662EE" w:rsidR="00BF590B" w:rsidRDefault="00571CC0" w:rsidP="00793EE1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  <w:r>
        <w:rPr>
          <w:b/>
          <w:sz w:val="24"/>
        </w:rPr>
        <w:t>LEI</w:t>
      </w:r>
      <w:r w:rsidR="00C0059A">
        <w:rPr>
          <w:b/>
          <w:sz w:val="24"/>
        </w:rPr>
        <w:t xml:space="preserve"> </w:t>
      </w:r>
      <w:r w:rsidR="00D36068">
        <w:rPr>
          <w:b/>
          <w:sz w:val="24"/>
        </w:rPr>
        <w:t>MUNICIPAL</w:t>
      </w:r>
      <w:r w:rsidR="00C941C7">
        <w:rPr>
          <w:b/>
          <w:sz w:val="24"/>
        </w:rPr>
        <w:t xml:space="preserve"> Nº </w:t>
      </w:r>
      <w:r w:rsidR="00425582" w:rsidRPr="00425582">
        <w:rPr>
          <w:b/>
          <w:sz w:val="24"/>
        </w:rPr>
        <w:t>938</w:t>
      </w:r>
      <w:r w:rsidR="00C941C7" w:rsidRPr="00425582">
        <w:rPr>
          <w:b/>
          <w:sz w:val="24"/>
        </w:rPr>
        <w:t xml:space="preserve">, DE </w:t>
      </w:r>
      <w:r w:rsidR="00425582" w:rsidRPr="00425582">
        <w:rPr>
          <w:b/>
          <w:sz w:val="24"/>
        </w:rPr>
        <w:t>06</w:t>
      </w:r>
      <w:r w:rsidR="00E8615B">
        <w:rPr>
          <w:b/>
          <w:sz w:val="24"/>
        </w:rPr>
        <w:t xml:space="preserve"> DE </w:t>
      </w:r>
      <w:r w:rsidR="00425582">
        <w:rPr>
          <w:b/>
          <w:sz w:val="24"/>
        </w:rPr>
        <w:t>MAIO</w:t>
      </w:r>
      <w:r w:rsidR="00C941C7">
        <w:rPr>
          <w:b/>
          <w:spacing w:val="1"/>
          <w:sz w:val="24"/>
        </w:rPr>
        <w:t xml:space="preserve"> </w:t>
      </w:r>
      <w:r w:rsidR="00C941C7">
        <w:rPr>
          <w:b/>
          <w:sz w:val="24"/>
        </w:rPr>
        <w:t>DE</w:t>
      </w:r>
      <w:r w:rsidR="00C941C7">
        <w:rPr>
          <w:b/>
          <w:spacing w:val="-2"/>
          <w:sz w:val="24"/>
        </w:rPr>
        <w:t xml:space="preserve"> </w:t>
      </w:r>
      <w:r w:rsidR="00C941C7">
        <w:rPr>
          <w:b/>
          <w:spacing w:val="-4"/>
          <w:sz w:val="24"/>
        </w:rPr>
        <w:t>202</w:t>
      </w:r>
      <w:r w:rsidR="00E11067">
        <w:rPr>
          <w:b/>
          <w:spacing w:val="-4"/>
          <w:sz w:val="24"/>
        </w:rPr>
        <w:t>6</w:t>
      </w:r>
    </w:p>
    <w:p w14:paraId="2173C369" w14:textId="77777777" w:rsidR="00644899" w:rsidRDefault="00644899">
      <w:pPr>
        <w:pStyle w:val="Corpodetexto"/>
        <w:spacing w:before="74"/>
        <w:ind w:left="0"/>
        <w:jc w:val="left"/>
        <w:rPr>
          <w:b/>
          <w:sz w:val="20"/>
        </w:rPr>
      </w:pPr>
    </w:p>
    <w:p w14:paraId="711C5AA0" w14:textId="450342D7" w:rsidR="00D36068" w:rsidRDefault="00E56F9D" w:rsidP="00E56F9D">
      <w:pPr>
        <w:pStyle w:val="Corpodetexto"/>
        <w:spacing w:before="4"/>
        <w:ind w:left="4320"/>
        <w:rPr>
          <w:b/>
        </w:rPr>
      </w:pPr>
      <w:r w:rsidRPr="00E56F9D">
        <w:rPr>
          <w:b/>
        </w:rPr>
        <w:t>DISPÕE SOBRE O DIREITO DA GESTANTE DE OPTAR</w:t>
      </w:r>
      <w:r>
        <w:rPr>
          <w:b/>
        </w:rPr>
        <w:t xml:space="preserve"> </w:t>
      </w:r>
      <w:r w:rsidRPr="00E56F9D">
        <w:rPr>
          <w:b/>
        </w:rPr>
        <w:t>PELA REALIZAÇÃO DE PARTO POR CESARIANA NAS UNIDADES DE SAÚDE PÚBLICA NO MUNICÍPIO DE SEROPÉDICA E DÁ OUTRAS PROVIDÊNCIAS</w:t>
      </w:r>
      <w:r w:rsidR="00E8615B" w:rsidRPr="00E8615B">
        <w:rPr>
          <w:b/>
        </w:rPr>
        <w:t>.</w:t>
      </w:r>
    </w:p>
    <w:p w14:paraId="543CD398" w14:textId="77777777" w:rsidR="00FC26DA" w:rsidRDefault="00FC26DA">
      <w:pPr>
        <w:pStyle w:val="Corpodetexto"/>
        <w:spacing w:before="4"/>
        <w:ind w:left="0"/>
        <w:jc w:val="left"/>
        <w:rPr>
          <w:b/>
        </w:rPr>
      </w:pPr>
    </w:p>
    <w:p w14:paraId="3C8E5AB7" w14:textId="77777777" w:rsidR="00BF590B" w:rsidRDefault="00C941C7" w:rsidP="00C0059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3C3AF8EB" w14:textId="77777777" w:rsidR="00C0059A" w:rsidRDefault="00C0059A" w:rsidP="00425582">
      <w:pPr>
        <w:pStyle w:val="Corpodetexto"/>
        <w:spacing w:line="259" w:lineRule="auto"/>
        <w:ind w:left="0" w:right="142"/>
      </w:pPr>
    </w:p>
    <w:p w14:paraId="44365E14" w14:textId="086E0DAB" w:rsidR="00E56F9D" w:rsidRPr="00E56F9D" w:rsidRDefault="00E56F9D" w:rsidP="00425582">
      <w:pPr>
        <w:pStyle w:val="Corpodetexto"/>
        <w:spacing w:before="67"/>
        <w:ind w:left="1276"/>
        <w:rPr>
          <w:b/>
        </w:rPr>
      </w:pPr>
      <w:r w:rsidRPr="00E56F9D">
        <w:rPr>
          <w:b/>
        </w:rPr>
        <w:t xml:space="preserve">Art. 1º </w:t>
      </w:r>
      <w:r w:rsidRPr="00E56F9D">
        <w:rPr>
          <w:bCs/>
        </w:rPr>
        <w:t>Fica garantido às gestantes o direito de optar pela realização de parto por cesariana nas unidades de saúde pública do Município de Seropédica, respeitada, em todos os casos, a autonomia da vontade da parturiente, desde que não haja contraindicação médica fundamentada.</w:t>
      </w:r>
    </w:p>
    <w:p w14:paraId="1C586061" w14:textId="010F1E5C" w:rsidR="00E56F9D" w:rsidRPr="00425582" w:rsidRDefault="00E56F9D" w:rsidP="00425582">
      <w:pPr>
        <w:pStyle w:val="Corpodetexto"/>
        <w:spacing w:before="67"/>
        <w:ind w:left="1276"/>
        <w:rPr>
          <w:bCs/>
        </w:rPr>
      </w:pPr>
      <w:r w:rsidRPr="00E56F9D">
        <w:rPr>
          <w:b/>
        </w:rPr>
        <w:t xml:space="preserve">§ 1º </w:t>
      </w:r>
      <w:r w:rsidRPr="00E56F9D">
        <w:rPr>
          <w:bCs/>
        </w:rPr>
        <w:t>A cesariana somente será realizada a partir da 39ª (trigésima nona) semana de gestação, e desde que a gestante seja previamente esclarecida sobre os benefícios do parto normal e alertada quanto aos riscos da cesariana.</w:t>
      </w:r>
    </w:p>
    <w:p w14:paraId="238DF83C" w14:textId="39114E1C" w:rsidR="00E56F9D" w:rsidRPr="00425582" w:rsidRDefault="00E56F9D" w:rsidP="00425582">
      <w:pPr>
        <w:pStyle w:val="Corpodetexto"/>
        <w:spacing w:before="67"/>
        <w:ind w:left="1276"/>
        <w:rPr>
          <w:bCs/>
        </w:rPr>
      </w:pPr>
      <w:r w:rsidRPr="00E56F9D">
        <w:rPr>
          <w:b/>
        </w:rPr>
        <w:t xml:space="preserve">§ 2º </w:t>
      </w:r>
      <w:r w:rsidRPr="00E56F9D">
        <w:rPr>
          <w:bCs/>
        </w:rPr>
        <w:t>A manifestação de vontade da gestante será respeitada sempre que não houver contraindicação médica devidamente registrada em prontuário.</w:t>
      </w:r>
    </w:p>
    <w:p w14:paraId="6FD0B171" w14:textId="67EE5545" w:rsidR="00E56F9D" w:rsidRPr="00425582" w:rsidRDefault="00E56F9D" w:rsidP="00425582">
      <w:pPr>
        <w:pStyle w:val="Corpodetexto"/>
        <w:spacing w:before="67"/>
        <w:ind w:left="1276"/>
        <w:rPr>
          <w:bCs/>
        </w:rPr>
      </w:pPr>
      <w:r w:rsidRPr="00E56F9D">
        <w:rPr>
          <w:b/>
        </w:rPr>
        <w:t xml:space="preserve">Art. 2º </w:t>
      </w:r>
      <w:r w:rsidRPr="00E56F9D">
        <w:rPr>
          <w:bCs/>
        </w:rPr>
        <w:t>Fica garantido à gestante, durante o trabalho de parto, parto e pós-parto imediato, o direito à presença de um acompanhante de sua livre escolha, conforme disposto na Lei Federal nº 11.108, de 7 de abril de 2005.</w:t>
      </w:r>
    </w:p>
    <w:p w14:paraId="4E5DD062" w14:textId="3D4A34BF" w:rsidR="00E56F9D" w:rsidRPr="00425582" w:rsidRDefault="00E56F9D" w:rsidP="00425582">
      <w:pPr>
        <w:pStyle w:val="Corpodetexto"/>
        <w:spacing w:before="67"/>
        <w:ind w:left="1276"/>
        <w:rPr>
          <w:bCs/>
        </w:rPr>
      </w:pPr>
      <w:r w:rsidRPr="00E56F9D">
        <w:rPr>
          <w:b/>
        </w:rPr>
        <w:t xml:space="preserve">Art. 3º </w:t>
      </w:r>
      <w:r w:rsidRPr="00E56F9D">
        <w:rPr>
          <w:bCs/>
        </w:rPr>
        <w:t>As unidades de saúde públicas deverão oferecer à gestante, durante o pré-natal, informações claras e acessíveis sobre os diferentes tipos de parto, seus benefícios e riscos, respeitando sua autonomia de escolha.</w:t>
      </w:r>
    </w:p>
    <w:p w14:paraId="05E627A1" w14:textId="62D666D1" w:rsidR="00E56F9D" w:rsidRPr="00425582" w:rsidRDefault="00E56F9D" w:rsidP="00425582">
      <w:pPr>
        <w:pStyle w:val="Corpodetexto"/>
        <w:spacing w:before="67"/>
        <w:ind w:left="1276"/>
        <w:rPr>
          <w:bCs/>
        </w:rPr>
      </w:pPr>
      <w:r w:rsidRPr="00E56F9D">
        <w:rPr>
          <w:b/>
        </w:rPr>
        <w:t xml:space="preserve">Art. 4º </w:t>
      </w:r>
      <w:r w:rsidRPr="00E56F9D">
        <w:rPr>
          <w:bCs/>
        </w:rPr>
        <w:t>Esta Lei não se aplica às situações de emergência ou às hipóteses de indicação médica para a realização de cesariana antes da 39ª semana de gestação, casos em que prevalecerá a avaliação técnica da equipe responsável.</w:t>
      </w:r>
    </w:p>
    <w:p w14:paraId="7F9AEE92" w14:textId="56333B30" w:rsidR="00E56F9D" w:rsidRPr="00425582" w:rsidRDefault="00E56F9D" w:rsidP="00425582">
      <w:pPr>
        <w:pStyle w:val="Corpodetexto"/>
        <w:spacing w:before="67"/>
        <w:ind w:left="1276"/>
        <w:rPr>
          <w:bCs/>
        </w:rPr>
      </w:pPr>
      <w:r w:rsidRPr="00E56F9D">
        <w:rPr>
          <w:b/>
        </w:rPr>
        <w:t xml:space="preserve">Art. 5º </w:t>
      </w:r>
      <w:r w:rsidRPr="00E56F9D">
        <w:rPr>
          <w:bCs/>
        </w:rPr>
        <w:t>Caberá ao Poder Executivo regulamentar a presente Lei no que for necessário.</w:t>
      </w:r>
    </w:p>
    <w:p w14:paraId="4B1EA399" w14:textId="0672836C" w:rsidR="00E56F9D" w:rsidRPr="00425582" w:rsidRDefault="00E56F9D" w:rsidP="00425582">
      <w:pPr>
        <w:pStyle w:val="Corpodetexto"/>
        <w:spacing w:before="67"/>
        <w:ind w:left="1276"/>
        <w:rPr>
          <w:bCs/>
        </w:rPr>
      </w:pPr>
      <w:r w:rsidRPr="00E56F9D">
        <w:rPr>
          <w:b/>
        </w:rPr>
        <w:t xml:space="preserve">Art. 6º </w:t>
      </w:r>
      <w:r w:rsidRPr="00E56F9D">
        <w:rPr>
          <w:bCs/>
        </w:rPr>
        <w:t>As despesas decorrentes da execução desta Lei correrão por conta de dotação orçamentária própria.</w:t>
      </w:r>
    </w:p>
    <w:p w14:paraId="160F4E61" w14:textId="722877AF" w:rsidR="00FC26DA" w:rsidRPr="00425582" w:rsidRDefault="00E56F9D" w:rsidP="00425582">
      <w:pPr>
        <w:pStyle w:val="Corpodetexto"/>
        <w:spacing w:before="67"/>
        <w:ind w:left="1276"/>
        <w:rPr>
          <w:bCs/>
        </w:rPr>
      </w:pPr>
      <w:r w:rsidRPr="00E56F9D">
        <w:rPr>
          <w:b/>
        </w:rPr>
        <w:t xml:space="preserve">Art. 7º </w:t>
      </w:r>
      <w:r w:rsidRPr="00E56F9D">
        <w:rPr>
          <w:bCs/>
        </w:rPr>
        <w:t>Esta Lei entra em vigor na data da sua publicação.</w:t>
      </w:r>
    </w:p>
    <w:p w14:paraId="24EE477E" w14:textId="1985B438" w:rsidR="00E56F9D" w:rsidRDefault="00E56F9D" w:rsidP="00571CC0">
      <w:pPr>
        <w:pStyle w:val="Corpodetexto"/>
        <w:spacing w:before="67"/>
        <w:ind w:left="1276"/>
      </w:pPr>
    </w:p>
    <w:p w14:paraId="395F8111" w14:textId="77777777" w:rsidR="00425582" w:rsidRDefault="00425582" w:rsidP="00571CC0">
      <w:pPr>
        <w:pStyle w:val="Corpodetexto"/>
        <w:spacing w:before="67"/>
        <w:ind w:left="1276"/>
      </w:pPr>
    </w:p>
    <w:p w14:paraId="643EA884" w14:textId="18167E2B" w:rsidR="00FC26DA" w:rsidRPr="00425582" w:rsidRDefault="00571CC0" w:rsidP="00FC26DA">
      <w:pPr>
        <w:pStyle w:val="Corpodetexto"/>
        <w:spacing w:before="67"/>
        <w:ind w:left="0"/>
        <w:rPr>
          <w:sz w:val="20"/>
          <w:szCs w:val="20"/>
        </w:rPr>
      </w:pPr>
      <w:r w:rsidRPr="00425582">
        <w:rPr>
          <w:b/>
          <w:sz w:val="20"/>
          <w:szCs w:val="20"/>
        </w:rPr>
        <w:t>Autoria</w:t>
      </w:r>
      <w:r w:rsidR="002D7F30" w:rsidRPr="00425582">
        <w:rPr>
          <w:b/>
          <w:sz w:val="20"/>
          <w:szCs w:val="20"/>
        </w:rPr>
        <w:t xml:space="preserve">: </w:t>
      </w:r>
      <w:r w:rsidR="002D7F30" w:rsidRPr="00425582">
        <w:rPr>
          <w:sz w:val="20"/>
          <w:szCs w:val="20"/>
        </w:rPr>
        <w:t xml:space="preserve"> </w:t>
      </w:r>
      <w:r w:rsidRPr="00425582">
        <w:rPr>
          <w:i/>
          <w:sz w:val="20"/>
          <w:szCs w:val="20"/>
        </w:rPr>
        <w:t>vereadora</w:t>
      </w:r>
      <w:r w:rsidRPr="00425582">
        <w:rPr>
          <w:sz w:val="20"/>
          <w:szCs w:val="20"/>
        </w:rPr>
        <w:t xml:space="preserve"> </w:t>
      </w:r>
      <w:r w:rsidR="00E11067" w:rsidRPr="00425582">
        <w:rPr>
          <w:b/>
          <w:sz w:val="20"/>
          <w:szCs w:val="20"/>
        </w:rPr>
        <w:t>ROSE ALVES</w:t>
      </w:r>
      <w:r w:rsidR="002D7F30" w:rsidRPr="00425582">
        <w:rPr>
          <w:b/>
          <w:sz w:val="20"/>
          <w:szCs w:val="20"/>
        </w:rPr>
        <w:t>.</w:t>
      </w:r>
    </w:p>
    <w:p w14:paraId="52D3C285" w14:textId="77777777" w:rsidR="00FC26DA" w:rsidRDefault="00FC26DA" w:rsidP="00FC26DA">
      <w:pPr>
        <w:pStyle w:val="Corpodetexto"/>
        <w:spacing w:before="67"/>
        <w:ind w:left="0"/>
      </w:pPr>
    </w:p>
    <w:p w14:paraId="20DA37BE" w14:textId="77777777" w:rsidR="00FC26DA" w:rsidRDefault="00FC26DA" w:rsidP="00FC26DA">
      <w:pPr>
        <w:pStyle w:val="Corpodetexto"/>
        <w:spacing w:before="67"/>
        <w:ind w:left="0"/>
      </w:pPr>
    </w:p>
    <w:p w14:paraId="0A696515" w14:textId="3AC608BD" w:rsidR="00425582" w:rsidRPr="001C6BE7" w:rsidRDefault="00425582" w:rsidP="00425582">
      <w:pPr>
        <w:jc w:val="center"/>
        <w:rPr>
          <w:b/>
          <w:sz w:val="24"/>
          <w:szCs w:val="24"/>
        </w:rPr>
      </w:pPr>
      <w:r w:rsidRPr="001C6BE7">
        <w:rPr>
          <w:b/>
          <w:sz w:val="24"/>
          <w:szCs w:val="24"/>
        </w:rPr>
        <w:t xml:space="preserve">Seropédica-RJ, 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6</w:t>
      </w:r>
      <w:r w:rsidRPr="001C6BE7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maio</w:t>
      </w:r>
      <w:r w:rsidRPr="001C6BE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6</w:t>
      </w:r>
      <w:r w:rsidRPr="001C6BE7">
        <w:rPr>
          <w:b/>
          <w:sz w:val="24"/>
          <w:szCs w:val="24"/>
        </w:rPr>
        <w:t>.</w:t>
      </w:r>
    </w:p>
    <w:p w14:paraId="08577CB3" w14:textId="77777777" w:rsidR="00425582" w:rsidRPr="001C6BE7" w:rsidRDefault="00425582" w:rsidP="00425582">
      <w:pPr>
        <w:jc w:val="center"/>
        <w:rPr>
          <w:b/>
          <w:sz w:val="24"/>
          <w:szCs w:val="24"/>
        </w:rPr>
      </w:pPr>
    </w:p>
    <w:p w14:paraId="1F578DA0" w14:textId="77777777" w:rsidR="00425582" w:rsidRPr="001C6BE7" w:rsidRDefault="00425582" w:rsidP="00425582">
      <w:pPr>
        <w:jc w:val="center"/>
        <w:rPr>
          <w:b/>
          <w:sz w:val="24"/>
          <w:szCs w:val="24"/>
        </w:rPr>
      </w:pPr>
      <w:r w:rsidRPr="001C6BE7">
        <w:rPr>
          <w:b/>
          <w:sz w:val="24"/>
          <w:szCs w:val="24"/>
        </w:rPr>
        <w:t>Lucas Dutra dos Santos</w:t>
      </w:r>
    </w:p>
    <w:p w14:paraId="42D338CE" w14:textId="53446026" w:rsidR="00FC26DA" w:rsidRPr="00425582" w:rsidRDefault="00425582" w:rsidP="00425582">
      <w:pPr>
        <w:spacing w:before="67"/>
        <w:jc w:val="center"/>
        <w:rPr>
          <w:sz w:val="24"/>
          <w:szCs w:val="24"/>
        </w:rPr>
      </w:pPr>
      <w:r w:rsidRPr="001C6BE7">
        <w:rPr>
          <w:b/>
          <w:sz w:val="24"/>
          <w:szCs w:val="24"/>
        </w:rPr>
        <w:t>Prefeito Municipa</w:t>
      </w:r>
      <w:r>
        <w:rPr>
          <w:b/>
          <w:sz w:val="24"/>
          <w:szCs w:val="24"/>
        </w:rPr>
        <w:t>l</w:t>
      </w:r>
    </w:p>
    <w:p w14:paraId="2E00BD1D" w14:textId="012986D9" w:rsidR="00BF590B" w:rsidRPr="00425582" w:rsidRDefault="00E11067" w:rsidP="00425582">
      <w:pPr>
        <w:pStyle w:val="Corpodetexto"/>
        <w:spacing w:before="89"/>
        <w:ind w:left="0"/>
        <w:jc w:val="left"/>
      </w:pPr>
      <w:r>
        <w:t>.</w:t>
      </w:r>
    </w:p>
    <w:sectPr w:rsidR="00BF590B" w:rsidRPr="00425582" w:rsidSect="00E11067">
      <w:headerReference w:type="default" r:id="rId7"/>
      <w:footerReference w:type="default" r:id="rId8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C61E9" w14:textId="77777777" w:rsidR="005F7BA2" w:rsidRDefault="005F7BA2" w:rsidP="00A76CC9">
      <w:r>
        <w:separator/>
      </w:r>
    </w:p>
  </w:endnote>
  <w:endnote w:type="continuationSeparator" w:id="0">
    <w:p w14:paraId="614E4977" w14:textId="77777777" w:rsidR="005F7BA2" w:rsidRDefault="005F7BA2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E3790" w14:textId="6EC77B1D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825FB" w14:textId="77777777" w:rsidR="005F7BA2" w:rsidRDefault="005F7BA2" w:rsidP="00A76CC9">
      <w:r>
        <w:separator/>
      </w:r>
    </w:p>
  </w:footnote>
  <w:footnote w:type="continuationSeparator" w:id="0">
    <w:p w14:paraId="6CDFDFAA" w14:textId="77777777" w:rsidR="005F7BA2" w:rsidRDefault="005F7BA2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1605C" w14:textId="77777777" w:rsidR="00425582" w:rsidRPr="001C6BE7" w:rsidRDefault="00425582" w:rsidP="00425582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1B740D1" wp14:editId="2E3E5A3C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9187C86" wp14:editId="2B6DFA85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0" name="Imagem 20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53091FD" wp14:editId="235D704D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b/>
        <w:sz w:val="24"/>
        <w:szCs w:val="24"/>
      </w:rPr>
      <w:t>Estado do Rio de Janeiro</w:t>
    </w:r>
  </w:p>
  <w:p w14:paraId="12CA916D" w14:textId="77777777" w:rsidR="00425582" w:rsidRPr="001C6BE7" w:rsidRDefault="00425582" w:rsidP="00425582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b/>
        <w:sz w:val="24"/>
        <w:szCs w:val="24"/>
      </w:rPr>
      <w:t>Prefeitura Municipal de Seropédica</w:t>
    </w:r>
  </w:p>
  <w:p w14:paraId="0039BA93" w14:textId="77777777" w:rsidR="00425582" w:rsidRPr="001C6BE7" w:rsidRDefault="00425582" w:rsidP="00425582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b/>
        <w:sz w:val="24"/>
        <w:szCs w:val="24"/>
      </w:rPr>
      <w:t>Gabinete do Prefeito</w:t>
    </w:r>
  </w:p>
  <w:p w14:paraId="0DCFC31D" w14:textId="77777777" w:rsidR="005E0BB4" w:rsidRPr="00425582" w:rsidRDefault="005E0BB4" w:rsidP="004255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F5D1A"/>
    <w:rsid w:val="001940C7"/>
    <w:rsid w:val="001A15A1"/>
    <w:rsid w:val="0020465A"/>
    <w:rsid w:val="002857E2"/>
    <w:rsid w:val="002D7F30"/>
    <w:rsid w:val="00425582"/>
    <w:rsid w:val="004A68EF"/>
    <w:rsid w:val="004C432A"/>
    <w:rsid w:val="004D6C20"/>
    <w:rsid w:val="00571CC0"/>
    <w:rsid w:val="005E0BB4"/>
    <w:rsid w:val="005F7151"/>
    <w:rsid w:val="005F7BA2"/>
    <w:rsid w:val="00604695"/>
    <w:rsid w:val="0061758D"/>
    <w:rsid w:val="00644899"/>
    <w:rsid w:val="006E297F"/>
    <w:rsid w:val="00724EF5"/>
    <w:rsid w:val="00793EE1"/>
    <w:rsid w:val="007F2ED9"/>
    <w:rsid w:val="00823C69"/>
    <w:rsid w:val="008910F7"/>
    <w:rsid w:val="008B47D0"/>
    <w:rsid w:val="009B000F"/>
    <w:rsid w:val="009E46DA"/>
    <w:rsid w:val="009F0A4E"/>
    <w:rsid w:val="00A23560"/>
    <w:rsid w:val="00A76CC9"/>
    <w:rsid w:val="00BF590B"/>
    <w:rsid w:val="00C0059A"/>
    <w:rsid w:val="00C941C7"/>
    <w:rsid w:val="00D36068"/>
    <w:rsid w:val="00DD50EA"/>
    <w:rsid w:val="00E11067"/>
    <w:rsid w:val="00E56F9D"/>
    <w:rsid w:val="00E8615B"/>
    <w:rsid w:val="00EC1697"/>
    <w:rsid w:val="00F4358F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266D7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20</cp:revision>
  <cp:lastPrinted>2025-03-21T14:30:00Z</cp:lastPrinted>
  <dcterms:created xsi:type="dcterms:W3CDTF">2025-09-17T14:21:00Z</dcterms:created>
  <dcterms:modified xsi:type="dcterms:W3CDTF">2026-05-06T13:17:00Z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