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3" w:right="221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1795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 28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DE DEZEMBRO 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1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Regional,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Seropédica, inserido na Região Metropolitana I, encontra-se em risco</w:t>
      </w:r>
      <w:r>
        <w:rPr>
          <w:spacing w:val="1"/>
        </w:rPr>
        <w:t> </w:t>
      </w:r>
      <w:r>
        <w:rPr/>
        <w:t>baixo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Bandeira</w:t>
      </w:r>
      <w:r>
        <w:rPr>
          <w:spacing w:val="1"/>
        </w:rPr>
        <w:t> </w:t>
      </w:r>
      <w:r>
        <w:rPr/>
        <w:t>Amarela;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 1º - </w:t>
      </w:r>
      <w:r>
        <w:rPr/>
        <w:t>O presente Decreto amplia, em caráter temporário, excepcional e restritivo,</w:t>
      </w:r>
      <w:r>
        <w:rPr>
          <w:spacing w:val="1"/>
        </w:rPr>
        <w:t> </w:t>
      </w:r>
      <w:r>
        <w:rPr/>
        <w:t>para todo o território do Município, as Medidas de Proteção à</w:t>
      </w:r>
      <w:r>
        <w:rPr>
          <w:spacing w:val="68"/>
        </w:rPr>
        <w:t> </w:t>
      </w:r>
      <w:r>
        <w:rPr/>
        <w:t>Vida, a vigorar por</w:t>
      </w:r>
      <w:r>
        <w:rPr>
          <w:spacing w:val="1"/>
        </w:rPr>
        <w:t> </w:t>
      </w:r>
      <w:r>
        <w:rPr/>
        <w:t>dez</w:t>
      </w:r>
      <w:r>
        <w:rPr>
          <w:spacing w:val="1"/>
        </w:rPr>
        <w:t> </w:t>
      </w:r>
      <w:r>
        <w:rPr/>
        <w:t>dias,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zero</w:t>
      </w:r>
      <w:r>
        <w:rPr>
          <w:spacing w:val="1"/>
        </w:rPr>
        <w:t> </w:t>
      </w:r>
      <w:r>
        <w:rPr/>
        <w:t>hora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Quarta-Feira</w:t>
      </w:r>
      <w:r>
        <w:rPr>
          <w:spacing w:val="1"/>
        </w:rPr>
        <w:t> </w:t>
      </w:r>
      <w:r>
        <w:rPr/>
        <w:t>29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Dezembro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23h:59min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Sexta-Feira 07 de</w:t>
      </w:r>
      <w:r>
        <w:rPr>
          <w:spacing w:val="-2"/>
        </w:rPr>
        <w:t> </w:t>
      </w:r>
      <w:r>
        <w:rPr/>
        <w:t>Janeiro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6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 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5"/>
          <w:sz w:val="25"/>
        </w:rPr>
        <w:t> </w:t>
      </w:r>
      <w:r>
        <w:rPr>
          <w:sz w:val="25"/>
        </w:rPr>
        <w:t>coletivo</w:t>
      </w:r>
      <w:r>
        <w:rPr>
          <w:spacing w:val="-1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/>
      </w:pPr>
      <w:r>
        <w:rPr>
          <w:b/>
        </w:rPr>
        <w:t>§</w:t>
      </w:r>
      <w:r>
        <w:rPr>
          <w:b/>
          <w:spacing w:val="32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4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3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2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2"/>
        </w:rPr>
        <w:t> </w:t>
      </w:r>
      <w:r>
        <w:rPr/>
        <w:t>podem</w:t>
      </w:r>
      <w:r>
        <w:rPr>
          <w:spacing w:val="31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5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2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6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5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2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60% (sessenta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2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3"/>
          <w:sz w:val="25"/>
        </w:rPr>
        <w:t> </w:t>
      </w:r>
      <w:r>
        <w:rPr>
          <w:sz w:val="25"/>
        </w:rPr>
        <w:t>eventual</w:t>
      </w:r>
      <w:r>
        <w:rPr>
          <w:spacing w:val="-1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5"/>
          <w:sz w:val="25"/>
        </w:rPr>
        <w:t> </w:t>
      </w:r>
      <w:r>
        <w:rPr>
          <w:sz w:val="25"/>
        </w:rPr>
        <w:t>ao menos</w:t>
      </w:r>
      <w:r>
        <w:rPr>
          <w:spacing w:val="-5"/>
          <w:sz w:val="25"/>
        </w:rPr>
        <w:t> </w:t>
      </w:r>
      <w:r>
        <w:rPr>
          <w:sz w:val="25"/>
        </w:rPr>
        <w:t>um</w:t>
      </w:r>
      <w:r>
        <w:rPr>
          <w:spacing w:val="-2"/>
          <w:sz w:val="25"/>
        </w:rPr>
        <w:t> </w:t>
      </w:r>
      <w:r>
        <w:rPr>
          <w:sz w:val="25"/>
        </w:rPr>
        <w:t>empregado</w:t>
      </w:r>
      <w:r>
        <w:rPr>
          <w:spacing w:val="-4"/>
          <w:sz w:val="25"/>
        </w:rPr>
        <w:t> </w:t>
      </w:r>
      <w:r>
        <w:rPr>
          <w:sz w:val="25"/>
        </w:rPr>
        <w:t>para</w:t>
      </w:r>
      <w:r>
        <w:rPr>
          <w:spacing w:val="-5"/>
          <w:sz w:val="25"/>
        </w:rPr>
        <w:t> </w:t>
      </w:r>
      <w:r>
        <w:rPr>
          <w:sz w:val="25"/>
        </w:rPr>
        <w:t>orientar</w:t>
      </w:r>
      <w:r>
        <w:rPr>
          <w:spacing w:val="-3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evitar</w:t>
      </w:r>
      <w:r>
        <w:rPr>
          <w:spacing w:val="-5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1" w:after="0"/>
        <w:ind w:left="118" w:right="677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</w:t>
      </w:r>
      <w:r>
        <w:rPr>
          <w:spacing w:val="31"/>
        </w:rPr>
        <w:t> </w:t>
      </w:r>
      <w:r>
        <w:rPr/>
        <w:t>shop,</w:t>
      </w:r>
      <w:r>
        <w:rPr>
          <w:spacing w:val="33"/>
        </w:rPr>
        <w:t> </w:t>
      </w:r>
      <w:r>
        <w:rPr/>
        <w:t>academias,</w:t>
      </w:r>
      <w:r>
        <w:rPr>
          <w:spacing w:val="33"/>
        </w:rPr>
        <w:t> </w:t>
      </w:r>
      <w:r>
        <w:rPr/>
        <w:t>centros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condicionamento</w:t>
      </w:r>
      <w:r>
        <w:rPr>
          <w:spacing w:val="32"/>
        </w:rPr>
        <w:t> </w:t>
      </w:r>
      <w:r>
        <w:rPr/>
        <w:t>físico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treinamento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§2º - </w:t>
      </w:r>
      <w:r>
        <w:rPr/>
        <w:t>A limitação de 60% - sessenta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1"/>
        </w:rPr>
        <w:t> </w:t>
      </w:r>
      <w:r>
        <w:rPr/>
        <w:t>artigo,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4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§3 – </w:t>
      </w:r>
      <w:r>
        <w:rPr/>
        <w:t>Nas academias de ginástica, piscinas, centro de treinamento e condicionamento</w:t>
      </w:r>
      <w:r>
        <w:rPr>
          <w:spacing w:val="-66"/>
        </w:rPr>
        <w:t> </w:t>
      </w:r>
      <w:r>
        <w:rPr/>
        <w:t>físico ficam permitidas as aulas em grupos, desde que respeitado o uso de máscaras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 conferência da situação</w:t>
      </w:r>
      <w:r>
        <w:rPr>
          <w:spacing w:val="-2"/>
        </w:rPr>
        <w:t> </w:t>
      </w:r>
      <w:r>
        <w:rPr/>
        <w:t>vacinal.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00h00min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 deste artigo, a restrição não se estende àqueles que</w:t>
      </w:r>
      <w:r>
        <w:rPr>
          <w:spacing w:val="68"/>
        </w:rPr>
        <w:t> </w:t>
      </w:r>
      <w:r>
        <w:rPr/>
        <w:t>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00:00h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tabs>
          <w:tab w:pos="5622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3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3"/>
        </w:rPr>
        <w:t> </w:t>
      </w:r>
      <w:r>
        <w:rPr/>
        <w:t>os    </w:t>
      </w:r>
      <w:r>
        <w:rPr>
          <w:spacing w:val="65"/>
        </w:rPr>
        <w:t> </w:t>
      </w:r>
      <w:r>
        <w:rPr/>
        <w:t>quiosques;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5" w:val="left" w:leader="none"/>
        </w:tabs>
        <w:ind w:left="118" w:right="673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1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13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sz w:val="25"/>
        </w:rPr>
        <w:t>Permanece</w:t>
      </w:r>
      <w:r>
        <w:rPr>
          <w:spacing w:val="-3"/>
          <w:sz w:val="25"/>
        </w:rPr>
        <w:t> </w:t>
      </w:r>
      <w:r>
        <w:rPr>
          <w:sz w:val="25"/>
        </w:rPr>
        <w:t>suspenso: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I – </w:t>
      </w:r>
      <w:r>
        <w:rPr/>
        <w:t>o funcionamento de boates e danceterias até que seja alcançado o índice de 65%</w:t>
      </w:r>
      <w:r>
        <w:rPr>
          <w:spacing w:val="-66"/>
        </w:rPr>
        <w:t> </w:t>
      </w:r>
      <w:r>
        <w:rPr/>
        <w:t>da população do Município com esquema vacinal completo, ocasião em que poderá</w:t>
      </w:r>
      <w:r>
        <w:rPr>
          <w:spacing w:val="-66"/>
        </w:rPr>
        <w:t> </w:t>
      </w:r>
      <w:r>
        <w:rPr/>
        <w:t>funcionar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capacidade.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14 –</w:t>
      </w:r>
      <w:r>
        <w:rPr>
          <w:b/>
          <w:spacing w:val="-3"/>
          <w:sz w:val="25"/>
        </w:rPr>
        <w:t> </w:t>
      </w:r>
      <w:r>
        <w:rPr>
          <w:sz w:val="25"/>
        </w:rPr>
        <w:t>Fica</w:t>
      </w:r>
      <w:r>
        <w:rPr>
          <w:spacing w:val="-2"/>
          <w:sz w:val="25"/>
        </w:rPr>
        <w:t> </w:t>
      </w:r>
      <w:r>
        <w:rPr>
          <w:sz w:val="25"/>
        </w:rPr>
        <w:t>autorizada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realização: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267" w:right="0" w:hanging="150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5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eventos</w:t>
      </w:r>
      <w:r>
        <w:rPr>
          <w:spacing w:val="-2"/>
          <w:sz w:val="25"/>
        </w:rPr>
        <w:t> </w:t>
      </w:r>
      <w:r>
        <w:rPr>
          <w:sz w:val="25"/>
        </w:rPr>
        <w:t>em</w:t>
      </w:r>
      <w:r>
        <w:rPr>
          <w:spacing w:val="-3"/>
          <w:sz w:val="25"/>
        </w:rPr>
        <w:t> </w:t>
      </w:r>
      <w:r>
        <w:rPr>
          <w:sz w:val="25"/>
        </w:rPr>
        <w:t>locais</w:t>
      </w:r>
      <w:r>
        <w:rPr>
          <w:spacing w:val="-2"/>
          <w:sz w:val="25"/>
        </w:rPr>
        <w:t> </w:t>
      </w:r>
      <w:r>
        <w:rPr>
          <w:sz w:val="25"/>
        </w:rPr>
        <w:t>abertos,</w:t>
      </w:r>
      <w:r>
        <w:rPr>
          <w:spacing w:val="-3"/>
          <w:sz w:val="25"/>
        </w:rPr>
        <w:t> </w:t>
      </w:r>
      <w:r>
        <w:rPr>
          <w:sz w:val="25"/>
        </w:rPr>
        <w:t>com</w:t>
      </w:r>
      <w:r>
        <w:rPr>
          <w:spacing w:val="-3"/>
          <w:sz w:val="25"/>
        </w:rPr>
        <w:t> </w:t>
      </w:r>
      <w:r>
        <w:rPr>
          <w:sz w:val="25"/>
        </w:rPr>
        <w:t>lotação</w:t>
      </w:r>
      <w:r>
        <w:rPr>
          <w:spacing w:val="-3"/>
          <w:sz w:val="25"/>
        </w:rPr>
        <w:t> </w:t>
      </w:r>
      <w:r>
        <w:rPr>
          <w:sz w:val="25"/>
        </w:rPr>
        <w:t>máxima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500</w:t>
      </w:r>
      <w:r>
        <w:rPr>
          <w:spacing w:val="3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competições esportivas com a presença de público em estádios e ginásios,</w:t>
      </w:r>
      <w:r>
        <w:rPr>
          <w:spacing w:val="1"/>
          <w:sz w:val="25"/>
        </w:rPr>
        <w:t> </w:t>
      </w:r>
      <w:r>
        <w:rPr>
          <w:sz w:val="25"/>
        </w:rPr>
        <w:t>com esquema vacinal completo de todos os presentes, respeitada a lotação de 60%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3"/>
          <w:sz w:val="25"/>
        </w:rPr>
        <w:t> </w:t>
      </w:r>
      <w:r>
        <w:rPr>
          <w:sz w:val="25"/>
        </w:rPr>
        <w:t>capacidade</w:t>
      </w:r>
      <w:r>
        <w:rPr>
          <w:spacing w:val="-1"/>
          <w:sz w:val="25"/>
        </w:rPr>
        <w:t> </w:t>
      </w:r>
      <w:r>
        <w:rPr>
          <w:sz w:val="25"/>
        </w:rPr>
        <w:t>do ambiente;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festas</w:t>
      </w:r>
      <w:r>
        <w:rPr>
          <w:spacing w:val="6"/>
          <w:sz w:val="25"/>
        </w:rPr>
        <w:t> </w:t>
      </w:r>
      <w:r>
        <w:rPr>
          <w:sz w:val="25"/>
        </w:rPr>
        <w:t>em</w:t>
      </w:r>
      <w:r>
        <w:rPr>
          <w:spacing w:val="3"/>
          <w:sz w:val="25"/>
        </w:rPr>
        <w:t> </w:t>
      </w:r>
      <w:r>
        <w:rPr>
          <w:sz w:val="25"/>
        </w:rPr>
        <w:t>salões</w:t>
      </w:r>
      <w:r>
        <w:rPr>
          <w:spacing w:val="4"/>
          <w:sz w:val="25"/>
        </w:rPr>
        <w:t> </w:t>
      </w:r>
      <w:r>
        <w:rPr>
          <w:sz w:val="25"/>
        </w:rPr>
        <w:t>próprios,</w:t>
      </w:r>
      <w:r>
        <w:rPr>
          <w:spacing w:val="2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título</w:t>
      </w:r>
      <w:r>
        <w:rPr>
          <w:spacing w:val="4"/>
          <w:sz w:val="25"/>
        </w:rPr>
        <w:t> </w:t>
      </w:r>
      <w:r>
        <w:rPr>
          <w:sz w:val="25"/>
        </w:rPr>
        <w:t>experimental,</w:t>
      </w:r>
      <w:r>
        <w:rPr>
          <w:spacing w:val="2"/>
          <w:sz w:val="25"/>
        </w:rPr>
        <w:t> </w:t>
      </w:r>
      <w:r>
        <w:rPr>
          <w:sz w:val="25"/>
        </w:rPr>
        <w:t>respeitada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lotação</w:t>
      </w:r>
      <w:r>
        <w:rPr>
          <w:spacing w:val="3"/>
          <w:sz w:val="25"/>
        </w:rPr>
        <w:t> </w:t>
      </w:r>
      <w:r>
        <w:rPr>
          <w:sz w:val="25"/>
        </w:rPr>
        <w:t>de</w:t>
      </w:r>
      <w:r>
        <w:rPr>
          <w:spacing w:val="14"/>
          <w:sz w:val="25"/>
        </w:rPr>
        <w:t> </w:t>
      </w:r>
      <w:r>
        <w:rPr>
          <w:sz w:val="25"/>
        </w:rPr>
        <w:t>60%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da</w:t>
      </w:r>
      <w:r>
        <w:rPr>
          <w:spacing w:val="-6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3"/>
        </w:rPr>
        <w:t> </w:t>
      </w:r>
      <w:r>
        <w:rPr/>
        <w:t>medidas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$1- </w:t>
      </w:r>
      <w:r>
        <w:rPr/>
        <w:t>Considera-se o esquema vacinal completo pessoas acima de 60 anos, após 14</w:t>
      </w:r>
      <w:r>
        <w:rPr>
          <w:spacing w:val="1"/>
        </w:rPr>
        <w:t> </w:t>
      </w:r>
      <w:r>
        <w:rPr/>
        <w:t>dias</w:t>
      </w:r>
      <w:r>
        <w:rPr>
          <w:spacing w:val="17"/>
        </w:rPr>
        <w:t> </w:t>
      </w:r>
      <w:r>
        <w:rPr/>
        <w:t>da</w:t>
      </w:r>
      <w:r>
        <w:rPr>
          <w:spacing w:val="17"/>
        </w:rPr>
        <w:t> </w:t>
      </w:r>
      <w:r>
        <w:rPr/>
        <w:t>dose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reforço,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pessoas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15</w:t>
      </w:r>
      <w:r>
        <w:rPr>
          <w:spacing w:val="18"/>
        </w:rPr>
        <w:t> </w:t>
      </w:r>
      <w:r>
        <w:rPr/>
        <w:t>a</w:t>
      </w:r>
      <w:r>
        <w:rPr>
          <w:spacing w:val="17"/>
        </w:rPr>
        <w:t> </w:t>
      </w:r>
      <w:r>
        <w:rPr/>
        <w:t>59</w:t>
      </w:r>
      <w:r>
        <w:rPr>
          <w:spacing w:val="17"/>
        </w:rPr>
        <w:t> </w:t>
      </w:r>
      <w:r>
        <w:rPr/>
        <w:t>anos,</w:t>
      </w:r>
      <w:r>
        <w:rPr>
          <w:spacing w:val="16"/>
        </w:rPr>
        <w:t> </w:t>
      </w:r>
      <w:r>
        <w:rPr/>
        <w:t>após</w:t>
      </w:r>
      <w:r>
        <w:rPr>
          <w:spacing w:val="18"/>
        </w:rPr>
        <w:t> </w:t>
      </w:r>
      <w:r>
        <w:rPr/>
        <w:t>14</w:t>
      </w:r>
      <w:r>
        <w:rPr>
          <w:spacing w:val="17"/>
        </w:rPr>
        <w:t> </w:t>
      </w:r>
      <w:r>
        <w:rPr/>
        <w:t>dias</w:t>
      </w:r>
      <w:r>
        <w:rPr>
          <w:spacing w:val="15"/>
        </w:rPr>
        <w:t> </w:t>
      </w:r>
      <w:r>
        <w:rPr/>
        <w:t>da</w:t>
      </w:r>
      <w:r>
        <w:rPr>
          <w:spacing w:val="17"/>
        </w:rPr>
        <w:t> </w:t>
      </w:r>
      <w:r>
        <w:rPr/>
        <w:t>segunda</w:t>
      </w:r>
      <w:r>
        <w:rPr>
          <w:spacing w:val="18"/>
        </w:rPr>
        <w:t> </w:t>
      </w:r>
      <w:r>
        <w:rPr/>
        <w:t>dose</w:t>
      </w:r>
      <w:r>
        <w:rPr>
          <w:spacing w:val="-66"/>
        </w:rPr>
        <w:t> </w:t>
      </w:r>
      <w:r>
        <w:rPr/>
        <w:t>da</w:t>
      </w:r>
      <w:r>
        <w:rPr>
          <w:spacing w:val="-3"/>
        </w:rPr>
        <w:t> </w:t>
      </w:r>
      <w:r>
        <w:rPr/>
        <w:t>vacina.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3305" w:val="left" w:leader="none"/>
          <w:tab w:pos="5921" w:val="left" w:leader="none"/>
          <w:tab w:pos="8553" w:val="left" w:leader="none"/>
        </w:tabs>
        <w:spacing w:before="1"/>
        <w:ind w:left="118" w:right="669"/>
        <w:jc w:val="both"/>
      </w:pPr>
      <w:r>
        <w:rPr>
          <w:b/>
        </w:rPr>
        <w:t>§2 – </w:t>
      </w:r>
      <w:r>
        <w:rPr/>
        <w:t>As pessoas presentes nesses locais mencionados no inciso I, II e III deste artigo,</w:t>
      </w:r>
      <w:r>
        <w:rPr>
          <w:spacing w:val="1"/>
        </w:rPr>
        <w:t> </w:t>
      </w:r>
      <w:r>
        <w:rPr/>
        <w:t>devem permanecer usando máscara, respeitando o distanciamento social e demais</w:t>
      </w:r>
      <w:r>
        <w:rPr>
          <w:spacing w:val="1"/>
        </w:rPr>
        <w:t> </w:t>
      </w:r>
      <w:r>
        <w:rPr/>
        <w:t>indicações</w:t>
        <w:tab/>
        <w:t>feitas</w:t>
        <w:tab/>
        <w:t>neste</w:t>
        <w:tab/>
      </w:r>
      <w:r>
        <w:rPr>
          <w:spacing w:val="-1"/>
        </w:rPr>
        <w:t>Decreto</w:t>
      </w:r>
      <w:r>
        <w:rPr>
          <w:color w:val="FF0000"/>
          <w:spacing w:val="-1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5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00:00h.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7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2"/>
      </w:pPr>
    </w:p>
    <w:p>
      <w:pPr>
        <w:pStyle w:val="BodyText"/>
        <w:tabs>
          <w:tab w:pos="8443" w:val="left" w:leader="none"/>
        </w:tabs>
        <w:ind w:left="118" w:right="66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sessenta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17 -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5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</w:r>
      <w:r>
        <w:rPr>
          <w:spacing w:val="-1"/>
          <w:sz w:val="25"/>
        </w:rPr>
        <w:t>delegados;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1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6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14"/>
        </w:rPr>
        <w:t> </w:t>
      </w:r>
      <w:r>
        <w:rPr>
          <w:b/>
        </w:rPr>
        <w:t>18</w:t>
      </w:r>
      <w:r>
        <w:rPr>
          <w:b/>
          <w:spacing w:val="17"/>
        </w:rPr>
        <w:t> </w:t>
      </w:r>
      <w:r>
        <w:rPr>
          <w:b/>
        </w:rPr>
        <w:t>-</w:t>
      </w:r>
      <w:r>
        <w:rPr>
          <w:b/>
          <w:spacing w:val="99"/>
        </w:rPr>
        <w:t> </w:t>
      </w:r>
      <w:r>
        <w:rPr/>
        <w:t>Para</w:t>
      </w:r>
      <w:r>
        <w:rPr>
          <w:spacing w:val="15"/>
        </w:rPr>
        <w:t> </w:t>
      </w:r>
      <w:r>
        <w:rPr/>
        <w:t>fazer</w:t>
      </w:r>
      <w:r>
        <w:rPr>
          <w:spacing w:val="16"/>
        </w:rPr>
        <w:t> </w:t>
      </w:r>
      <w:r>
        <w:rPr/>
        <w:t>cessar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descumprimento</w:t>
      </w:r>
      <w:r>
        <w:rPr>
          <w:spacing w:val="14"/>
        </w:rPr>
        <w:t> </w:t>
      </w:r>
      <w:r>
        <w:rPr/>
        <w:t>das</w:t>
      </w:r>
      <w:r>
        <w:rPr>
          <w:spacing w:val="15"/>
        </w:rPr>
        <w:t> </w:t>
      </w:r>
      <w:r>
        <w:rPr/>
        <w:t>normas</w:t>
      </w:r>
      <w:r>
        <w:rPr>
          <w:spacing w:val="15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neste</w:t>
      </w:r>
      <w:r>
        <w:rPr>
          <w:spacing w:val="13"/>
        </w:rPr>
        <w:t> </w:t>
      </w:r>
      <w:r>
        <w:rPr/>
        <w:t>Decreto,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-66"/>
        </w:rPr>
        <w:t> </w:t>
      </w:r>
      <w:r>
        <w:rPr/>
        <w:t>estabelecimento.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3"/>
      </w:pPr>
    </w:p>
    <w:p>
      <w:pPr>
        <w:pStyle w:val="BodyText"/>
        <w:ind w:left="118" w:right="675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3º </w:t>
      </w:r>
      <w:r>
        <w:rPr/>
        <w:t>O descumprimento do disposto neste Decreto</w:t>
      </w:r>
      <w:r>
        <w:rPr>
          <w:spacing w:val="68"/>
        </w:rPr>
        <w:t> </w:t>
      </w:r>
      <w:r>
        <w:rPr/>
        <w:t>poderá ensejar a configuração</w:t>
      </w:r>
      <w:r>
        <w:rPr>
          <w:spacing w:val="1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2"/>
      </w:pPr>
    </w:p>
    <w:p>
      <w:pPr>
        <w:pStyle w:val="BodyText"/>
        <w:ind w:left="118" w:right="669"/>
        <w:jc w:val="both"/>
      </w:pPr>
      <w:r>
        <w:rPr>
          <w:b/>
        </w:rPr>
        <w:t>Art.19 -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   </w:t>
      </w:r>
      <w:r>
        <w:rPr>
          <w:spacing w:val="8"/>
        </w:rPr>
        <w:t> </w:t>
      </w:r>
      <w:r>
        <w:rPr/>
        <w:t>de   </w:t>
      </w:r>
      <w:r>
        <w:rPr>
          <w:spacing w:val="8"/>
        </w:rPr>
        <w:t> </w:t>
      </w:r>
      <w:r>
        <w:rPr/>
        <w:t>modo   </w:t>
      </w:r>
      <w:r>
        <w:rPr>
          <w:spacing w:val="11"/>
        </w:rPr>
        <w:t> </w:t>
      </w:r>
      <w:r>
        <w:rPr/>
        <w:t>a   </w:t>
      </w:r>
      <w:r>
        <w:rPr>
          <w:spacing w:val="9"/>
        </w:rPr>
        <w:t> </w:t>
      </w:r>
      <w:r>
        <w:rPr/>
        <w:t>evitar   </w:t>
      </w:r>
      <w:r>
        <w:rPr>
          <w:spacing w:val="10"/>
        </w:rPr>
        <w:t> </w:t>
      </w:r>
      <w:r>
        <w:rPr/>
        <w:t>excesso   </w:t>
      </w:r>
      <w:r>
        <w:rPr>
          <w:spacing w:val="11"/>
        </w:rPr>
        <w:t> </w:t>
      </w:r>
      <w:r>
        <w:rPr/>
        <w:t>de   </w:t>
      </w:r>
      <w:r>
        <w:rPr>
          <w:spacing w:val="8"/>
        </w:rPr>
        <w:t> </w:t>
      </w:r>
      <w:r>
        <w:rPr/>
        <w:t>pessoas   </w:t>
      </w:r>
      <w:r>
        <w:rPr>
          <w:spacing w:val="11"/>
        </w:rPr>
        <w:t> </w:t>
      </w:r>
      <w:r>
        <w:rPr/>
        <w:t>em   </w:t>
      </w:r>
      <w:r>
        <w:rPr>
          <w:spacing w:val="9"/>
        </w:rPr>
        <w:t> </w:t>
      </w:r>
      <w:r>
        <w:rPr/>
        <w:t>suas   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Art.20 -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</w:t>
      </w:r>
      <w:r>
        <w:rPr>
          <w:spacing w:val="40"/>
        </w:rPr>
        <w:t> </w:t>
      </w:r>
      <w:r>
        <w:rPr/>
        <w:t>de</w:t>
      </w:r>
      <w:r>
        <w:rPr>
          <w:spacing w:val="42"/>
        </w:rPr>
        <w:t> </w:t>
      </w:r>
      <w:r>
        <w:rPr/>
        <w:t>gênero</w:t>
      </w:r>
      <w:r>
        <w:rPr>
          <w:spacing w:val="42"/>
        </w:rPr>
        <w:t> </w:t>
      </w:r>
      <w:r>
        <w:rPr/>
        <w:t>alimentícios</w:t>
      </w:r>
      <w:r>
        <w:rPr>
          <w:spacing w:val="43"/>
        </w:rPr>
        <w:t> </w:t>
      </w:r>
      <w:r>
        <w:rPr/>
        <w:t>e</w:t>
      </w:r>
      <w:r>
        <w:rPr>
          <w:spacing w:val="40"/>
        </w:rPr>
        <w:t> </w:t>
      </w:r>
      <w:r>
        <w:rPr/>
        <w:t>bebidas,</w:t>
      </w:r>
      <w:r>
        <w:rPr>
          <w:spacing w:val="41"/>
        </w:rPr>
        <w:t> </w:t>
      </w:r>
      <w:r>
        <w:rPr/>
        <w:t>supermercados,</w:t>
      </w:r>
      <w:r>
        <w:rPr>
          <w:spacing w:val="41"/>
        </w:rPr>
        <w:t> </w:t>
      </w:r>
      <w:r>
        <w:rPr/>
        <w:t>mercados,</w:t>
      </w:r>
      <w:r>
        <w:rPr>
          <w:spacing w:val="41"/>
        </w:rPr>
        <w:t> </w:t>
      </w:r>
      <w:r>
        <w:rPr/>
        <w:t>mercearias,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4"/>
        <w:jc w:val="both"/>
      </w:pP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Art.21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Art. 22 -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2"/>
        <w:jc w:val="both"/>
      </w:pPr>
      <w:r>
        <w:rPr>
          <w:b/>
        </w:rPr>
        <w:t>Art. 23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9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2"/>
          <w:sz w:val="25"/>
        </w:rPr>
        <w:t> </w:t>
      </w:r>
      <w:r>
        <w:rPr>
          <w:sz w:val="25"/>
        </w:rPr>
        <w:t>escolares</w:t>
      </w:r>
      <w:r>
        <w:rPr>
          <w:spacing w:val="21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0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2"/>
          <w:sz w:val="25"/>
        </w:rPr>
        <w:t> </w:t>
      </w:r>
      <w:r>
        <w:rPr>
          <w:sz w:val="25"/>
        </w:rPr>
        <w:t>funcionando</w:t>
      </w:r>
      <w:r>
        <w:rPr>
          <w:spacing w:val="18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Seropédica</w:t>
      </w:r>
      <w:r>
        <w:rPr>
          <w:spacing w:val="10"/>
        </w:rPr>
        <w:t> </w:t>
      </w:r>
      <w:r>
        <w:rPr/>
        <w:t>em</w:t>
      </w:r>
      <w:r>
        <w:rPr>
          <w:spacing w:val="11"/>
        </w:rPr>
        <w:t> </w:t>
      </w:r>
      <w:r>
        <w:rPr/>
        <w:t>nível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Risco</w:t>
      </w:r>
      <w:r>
        <w:rPr>
          <w:spacing w:val="14"/>
        </w:rPr>
        <w:t> </w:t>
      </w:r>
      <w:r>
        <w:rPr/>
        <w:t>Baixo</w:t>
      </w:r>
      <w:r>
        <w:rPr>
          <w:spacing w:val="9"/>
        </w:rPr>
        <w:t> </w:t>
      </w:r>
      <w:r>
        <w:rPr/>
        <w:t>-</w:t>
      </w:r>
      <w:r>
        <w:rPr>
          <w:spacing w:val="11"/>
        </w:rPr>
        <w:t> </w:t>
      </w:r>
      <w:r>
        <w:rPr/>
        <w:t>Sinalização</w:t>
      </w:r>
      <w:r>
        <w:rPr>
          <w:spacing w:val="11"/>
        </w:rPr>
        <w:t> </w:t>
      </w:r>
      <w:r>
        <w:rPr/>
        <w:t>Amarela.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 em</w:t>
      </w:r>
      <w:r>
        <w:rPr>
          <w:spacing w:val="1"/>
        </w:rPr>
        <w:t> </w:t>
      </w:r>
      <w:r>
        <w:rPr/>
        <w:t>contrário.</w:t>
      </w:r>
    </w:p>
    <w:p>
      <w:pPr>
        <w:pStyle w:val="BodyText"/>
        <w:spacing w:before="1"/>
      </w:pPr>
    </w:p>
    <w:p>
      <w:pPr>
        <w:pStyle w:val="BodyText"/>
        <w:ind w:left="5375"/>
      </w:pPr>
      <w:r>
        <w:rPr/>
        <w:t>Seropédica,</w:t>
      </w:r>
      <w:r>
        <w:rPr>
          <w:spacing w:val="-3"/>
        </w:rPr>
        <w:t> </w:t>
      </w:r>
      <w:r>
        <w:rPr/>
        <w:t>28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dezembro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2021</w:t>
      </w:r>
    </w:p>
    <w:p>
      <w:pPr>
        <w:pStyle w:val="BodyText"/>
        <w:spacing w:before="8"/>
        <w:rPr>
          <w:sz w:val="22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p>
      <w:pPr>
        <w:spacing w:after="0" w:line="261" w:lineRule="auto"/>
        <w:jc w:val="center"/>
        <w:rPr>
          <w:rFonts w:ascii="Times New Roman"/>
          <w:sz w:val="24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spacing w:before="10"/>
        <w:rPr>
          <w:rFonts w:ascii="Times New Roman"/>
          <w:b/>
          <w:sz w:val="10"/>
        </w:rPr>
      </w:pPr>
    </w:p>
    <w:p>
      <w:pPr>
        <w:spacing w:before="93"/>
        <w:ind w:left="1918" w:right="4228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7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Janeiro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Prefeitura Municipal de Seropédica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Governo</w:t>
      </w:r>
    </w:p>
    <w:sectPr>
      <w:headerReference w:type="default" r:id="rId6"/>
      <w:pgSz w:w="11910" w:h="16840"/>
      <w:pgMar w:header="0" w:footer="0"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55616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61376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67" w:hanging="149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14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2022-01-25T16:58:41Z</dcterms:created>
  <dcterms:modified xsi:type="dcterms:W3CDTF">2022-01-25T16:58:41Z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