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091C" w:rsidRDefault="0033091C" w:rsidP="00C74B3B">
      <w:pPr>
        <w:jc w:val="both"/>
        <w:rPr>
          <w:rFonts w:ascii="Arial" w:hAnsi="Arial" w:cs="Arial"/>
          <w:b/>
          <w:sz w:val="24"/>
          <w:szCs w:val="24"/>
        </w:rPr>
      </w:pPr>
    </w:p>
    <w:p w:rsidR="00C74B3B" w:rsidRPr="00966112" w:rsidRDefault="00C74B3B" w:rsidP="00C74B3B">
      <w:pPr>
        <w:jc w:val="both"/>
        <w:rPr>
          <w:rFonts w:ascii="Arial" w:hAnsi="Arial" w:cs="Arial"/>
          <w:b/>
          <w:sz w:val="24"/>
          <w:szCs w:val="24"/>
        </w:rPr>
      </w:pPr>
      <w:r w:rsidRPr="00966112">
        <w:rPr>
          <w:rFonts w:ascii="Arial" w:hAnsi="Arial" w:cs="Arial"/>
          <w:b/>
          <w:sz w:val="24"/>
          <w:szCs w:val="24"/>
        </w:rPr>
        <w:t>LEI MUNICIPAL</w:t>
      </w:r>
      <w:r w:rsidR="00966112" w:rsidRPr="00966112">
        <w:rPr>
          <w:rFonts w:ascii="Arial" w:hAnsi="Arial" w:cs="Arial"/>
          <w:b/>
          <w:sz w:val="24"/>
          <w:szCs w:val="24"/>
        </w:rPr>
        <w:t xml:space="preserve"> </w:t>
      </w:r>
      <w:r w:rsidRPr="00966112">
        <w:rPr>
          <w:rFonts w:ascii="Arial" w:hAnsi="Arial" w:cs="Arial"/>
          <w:b/>
          <w:sz w:val="24"/>
          <w:szCs w:val="24"/>
        </w:rPr>
        <w:t>Nº</w:t>
      </w:r>
      <w:r w:rsidR="00966112" w:rsidRPr="00966112">
        <w:rPr>
          <w:rFonts w:ascii="Arial" w:hAnsi="Arial" w:cs="Arial"/>
          <w:b/>
          <w:sz w:val="24"/>
          <w:szCs w:val="24"/>
        </w:rPr>
        <w:t xml:space="preserve"> </w:t>
      </w:r>
      <w:r w:rsidR="00966112" w:rsidRPr="00966112">
        <w:rPr>
          <w:rFonts w:ascii="Arial" w:hAnsi="Arial" w:cs="Arial"/>
          <w:b/>
          <w:sz w:val="24"/>
          <w:szCs w:val="24"/>
        </w:rPr>
        <w:t>78</w:t>
      </w:r>
      <w:r w:rsidR="00966112" w:rsidRPr="00966112">
        <w:rPr>
          <w:rFonts w:ascii="Arial" w:hAnsi="Arial" w:cs="Arial"/>
          <w:b/>
          <w:sz w:val="24"/>
          <w:szCs w:val="24"/>
        </w:rPr>
        <w:t>3</w:t>
      </w:r>
      <w:r w:rsidR="00966112" w:rsidRPr="00966112">
        <w:rPr>
          <w:rFonts w:ascii="Arial" w:hAnsi="Arial" w:cs="Arial"/>
          <w:b/>
          <w:sz w:val="24"/>
          <w:szCs w:val="24"/>
        </w:rPr>
        <w:t xml:space="preserve"> DE </w:t>
      </w:r>
      <w:r w:rsidR="00966112" w:rsidRPr="00966112">
        <w:rPr>
          <w:rFonts w:ascii="Arial" w:hAnsi="Arial" w:cs="Arial"/>
          <w:b/>
          <w:sz w:val="24"/>
          <w:szCs w:val="24"/>
        </w:rPr>
        <w:t>23</w:t>
      </w:r>
      <w:r w:rsidR="00966112" w:rsidRPr="00966112">
        <w:rPr>
          <w:rFonts w:ascii="Arial" w:hAnsi="Arial" w:cs="Arial"/>
          <w:b/>
          <w:sz w:val="24"/>
          <w:szCs w:val="24"/>
        </w:rPr>
        <w:t xml:space="preserve"> DE NOVEMBRO DE 2022</w:t>
      </w:r>
    </w:p>
    <w:p w:rsidR="0033091C" w:rsidRPr="00966112" w:rsidRDefault="00151EEE" w:rsidP="0033091C">
      <w:pPr>
        <w:spacing w:after="0" w:line="240" w:lineRule="auto"/>
        <w:jc w:val="both"/>
        <w:rPr>
          <w:rFonts w:ascii="Arial" w:eastAsia="Times New Roman" w:hAnsi="Arial" w:cs="Arial"/>
          <w:sz w:val="24"/>
          <w:szCs w:val="24"/>
          <w:lang w:eastAsia="pt-BR"/>
        </w:rPr>
      </w:pPr>
      <w:r w:rsidRPr="00966112">
        <w:rPr>
          <w:rFonts w:ascii="Arial" w:hAnsi="Arial" w:cs="Arial"/>
          <w:b/>
          <w:sz w:val="24"/>
          <w:szCs w:val="24"/>
        </w:rPr>
        <w:t xml:space="preserve">                                                  </w:t>
      </w:r>
    </w:p>
    <w:p w:rsidR="0033091C" w:rsidRPr="00966112" w:rsidRDefault="0033091C" w:rsidP="0033091C">
      <w:pPr>
        <w:spacing w:after="0" w:line="240" w:lineRule="auto"/>
        <w:jc w:val="center"/>
        <w:rPr>
          <w:rFonts w:ascii="Arial" w:eastAsia="Times New Roman" w:hAnsi="Arial" w:cs="Arial"/>
          <w:sz w:val="24"/>
          <w:szCs w:val="24"/>
          <w:lang w:eastAsia="pt-BR"/>
        </w:rPr>
      </w:pPr>
    </w:p>
    <w:p w:rsidR="00C932D1" w:rsidRPr="00966112" w:rsidRDefault="00C932D1" w:rsidP="00C932D1">
      <w:pPr>
        <w:ind w:left="3240"/>
        <w:jc w:val="both"/>
        <w:rPr>
          <w:rFonts w:ascii="Arial" w:hAnsi="Arial" w:cs="Arial"/>
          <w:sz w:val="24"/>
          <w:szCs w:val="24"/>
        </w:rPr>
      </w:pPr>
      <w:r w:rsidRPr="00966112">
        <w:rPr>
          <w:rFonts w:ascii="Arial" w:eastAsia="Times New Roman" w:hAnsi="Arial" w:cs="Arial"/>
          <w:b/>
          <w:sz w:val="24"/>
          <w:szCs w:val="24"/>
        </w:rPr>
        <w:t>EMENTA: ``</w:t>
      </w:r>
      <w:r w:rsidRPr="00966112">
        <w:rPr>
          <w:rFonts w:ascii="Arial" w:hAnsi="Arial" w:cs="Arial"/>
          <w:sz w:val="24"/>
          <w:szCs w:val="24"/>
        </w:rPr>
        <w:t xml:space="preserve"> I</w:t>
      </w:r>
      <w:r w:rsidRPr="00966112">
        <w:rPr>
          <w:rFonts w:ascii="Arial" w:eastAsia="Times New Roman" w:hAnsi="Arial" w:cs="Arial"/>
          <w:b/>
          <w:sz w:val="24"/>
          <w:szCs w:val="24"/>
        </w:rPr>
        <w:t>NSTITUI NO AMBITO DO MUNICÍPIO DE SEROPÉDICA, O PROGRAMA "ALUNO NOTA 10" E ADOTA OUTRAS PROVIDÊNCIAS. ´´</w:t>
      </w:r>
    </w:p>
    <w:p w:rsidR="0033091C" w:rsidRPr="00966112" w:rsidRDefault="0033091C" w:rsidP="0033091C">
      <w:pPr>
        <w:pStyle w:val="Corpodetexto"/>
        <w:spacing w:before="98" w:line="372" w:lineRule="auto"/>
        <w:ind w:left="4111" w:right="103"/>
        <w:jc w:val="both"/>
        <w:rPr>
          <w:rFonts w:ascii="Arial" w:hAnsi="Arial" w:cs="Arial"/>
          <w:sz w:val="24"/>
          <w:szCs w:val="24"/>
        </w:rPr>
      </w:pPr>
    </w:p>
    <w:p w:rsidR="00C932D1" w:rsidRPr="00966112" w:rsidRDefault="0033091C" w:rsidP="0033091C">
      <w:pPr>
        <w:jc w:val="both"/>
        <w:rPr>
          <w:rFonts w:ascii="Arial" w:hAnsi="Arial" w:cs="Arial"/>
          <w:i/>
          <w:sz w:val="24"/>
          <w:szCs w:val="24"/>
        </w:rPr>
      </w:pPr>
      <w:r w:rsidRPr="00966112">
        <w:rPr>
          <w:rFonts w:ascii="Arial" w:hAnsi="Arial" w:cs="Arial"/>
          <w:b/>
          <w:i/>
          <w:sz w:val="24"/>
          <w:szCs w:val="24"/>
        </w:rPr>
        <w:t xml:space="preserve">LUCAS DUTRA </w:t>
      </w:r>
      <w:r w:rsidR="00966112" w:rsidRPr="00966112">
        <w:rPr>
          <w:rFonts w:ascii="Arial" w:hAnsi="Arial" w:cs="Arial"/>
          <w:b/>
          <w:i/>
          <w:sz w:val="24"/>
          <w:szCs w:val="24"/>
        </w:rPr>
        <w:t xml:space="preserve">DOS </w:t>
      </w:r>
      <w:r w:rsidRPr="00966112">
        <w:rPr>
          <w:rFonts w:ascii="Arial" w:hAnsi="Arial" w:cs="Arial"/>
          <w:b/>
          <w:i/>
          <w:sz w:val="24"/>
          <w:szCs w:val="24"/>
        </w:rPr>
        <w:t>SANTOS</w:t>
      </w:r>
      <w:r w:rsidRPr="00966112">
        <w:rPr>
          <w:rFonts w:ascii="Arial" w:hAnsi="Arial" w:cs="Arial"/>
          <w:i/>
          <w:sz w:val="24"/>
          <w:szCs w:val="24"/>
        </w:rPr>
        <w:t>, Prefeito do Município de Seropédica, Estado do Rio de Janeiro, no uso das atribuições que lhe confere o Art. 74 da Lei Orgânica do Município, faz saber que a Câmara de Vereadores aprovou e eu sanciono e promulgo a seguinte Lei:</w:t>
      </w:r>
    </w:p>
    <w:p w:rsidR="00966112" w:rsidRDefault="00C932D1" w:rsidP="00C932D1">
      <w:pPr>
        <w:widowControl w:val="0"/>
        <w:spacing w:line="240" w:lineRule="auto"/>
        <w:jc w:val="both"/>
        <w:rPr>
          <w:rFonts w:ascii="Arial" w:hAnsi="Arial" w:cs="Arial"/>
          <w:sz w:val="24"/>
          <w:szCs w:val="24"/>
        </w:rPr>
      </w:pPr>
      <w:r w:rsidRPr="00966112">
        <w:rPr>
          <w:rFonts w:ascii="Arial" w:hAnsi="Arial" w:cs="Arial"/>
          <w:b/>
          <w:sz w:val="24"/>
          <w:szCs w:val="24"/>
        </w:rPr>
        <w:t>Art. 1º</w:t>
      </w:r>
      <w:r w:rsidRPr="00966112">
        <w:rPr>
          <w:rFonts w:ascii="Arial" w:hAnsi="Arial" w:cs="Arial"/>
          <w:sz w:val="24"/>
          <w:szCs w:val="24"/>
        </w:rPr>
        <w:t xml:space="preserve"> - Fica instituído no âmbito do município de Seropédica, o programa "Aluno Nota 10", que premia os melhores alunos da rede pública municipal ao final de cada ano letivo, criando o prémio de "Incentivo ao bom aluno".</w:t>
      </w:r>
    </w:p>
    <w:p w:rsidR="00966112" w:rsidRPr="00966112" w:rsidRDefault="00C932D1" w:rsidP="00C932D1">
      <w:pPr>
        <w:widowControl w:val="0"/>
        <w:spacing w:line="240" w:lineRule="auto"/>
        <w:jc w:val="both"/>
        <w:rPr>
          <w:rFonts w:ascii="Arial" w:hAnsi="Arial" w:cs="Arial"/>
          <w:sz w:val="24"/>
          <w:szCs w:val="24"/>
        </w:rPr>
      </w:pPr>
      <w:r w:rsidRPr="00966112">
        <w:rPr>
          <w:rFonts w:ascii="Arial" w:hAnsi="Arial" w:cs="Arial"/>
          <w:b/>
          <w:sz w:val="24"/>
          <w:szCs w:val="24"/>
        </w:rPr>
        <w:t xml:space="preserve">Art. 2º - </w:t>
      </w:r>
      <w:r w:rsidRPr="00966112">
        <w:rPr>
          <w:rFonts w:ascii="Arial" w:hAnsi="Arial" w:cs="Arial"/>
          <w:sz w:val="24"/>
          <w:szCs w:val="24"/>
        </w:rPr>
        <w:t xml:space="preserve">O Programa </w:t>
      </w:r>
      <w:r w:rsidRPr="00966112">
        <w:rPr>
          <w:rFonts w:ascii="Arial" w:hAnsi="Arial" w:cs="Arial"/>
          <w:b/>
          <w:bCs/>
          <w:sz w:val="24"/>
          <w:szCs w:val="24"/>
        </w:rPr>
        <w:t>"Aluno Nota Dez"</w:t>
      </w:r>
      <w:r w:rsidRPr="00966112">
        <w:rPr>
          <w:rFonts w:ascii="Arial" w:hAnsi="Arial" w:cs="Arial"/>
          <w:sz w:val="24"/>
          <w:szCs w:val="24"/>
        </w:rPr>
        <w:t xml:space="preserve"> consiste no reconhecimento e consequente premiação de até 02 (dois) alunos por escola da rede pública de ensino fundamental do município.</w:t>
      </w:r>
    </w:p>
    <w:p w:rsidR="00C932D1" w:rsidRPr="00966112" w:rsidRDefault="00C932D1" w:rsidP="00C932D1">
      <w:pPr>
        <w:widowControl w:val="0"/>
        <w:spacing w:line="240" w:lineRule="auto"/>
        <w:jc w:val="both"/>
        <w:rPr>
          <w:rFonts w:ascii="Arial" w:hAnsi="Arial" w:cs="Arial"/>
          <w:sz w:val="24"/>
          <w:szCs w:val="24"/>
        </w:rPr>
      </w:pPr>
      <w:r w:rsidRPr="00966112">
        <w:rPr>
          <w:rFonts w:ascii="Arial" w:hAnsi="Arial" w:cs="Arial"/>
          <w:b/>
          <w:sz w:val="24"/>
          <w:szCs w:val="24"/>
        </w:rPr>
        <w:t>Art. 3º</w:t>
      </w:r>
      <w:r w:rsidRPr="00966112">
        <w:rPr>
          <w:rFonts w:ascii="Arial" w:hAnsi="Arial" w:cs="Arial"/>
          <w:sz w:val="24"/>
          <w:szCs w:val="24"/>
        </w:rPr>
        <w:t xml:space="preserve"> - A escolha dos candidatos à premiação de que trata o art. 2º desta Lei, iniciará nas escolas municipais, quando caberá à equipe gestora da respectiva unidade, a identificação do aluno que mais se destacar perante os colegas, através da sua frequência às aulas e da maior pontuação em sua média, alcançada através das avaliações realizadas pela Escola.</w:t>
      </w:r>
    </w:p>
    <w:p w:rsidR="00C932D1" w:rsidRPr="00966112" w:rsidRDefault="00C932D1" w:rsidP="00C932D1">
      <w:pPr>
        <w:widowControl w:val="0"/>
        <w:spacing w:line="240" w:lineRule="auto"/>
        <w:jc w:val="both"/>
        <w:rPr>
          <w:rFonts w:ascii="Arial" w:hAnsi="Arial" w:cs="Arial"/>
          <w:sz w:val="24"/>
          <w:szCs w:val="24"/>
        </w:rPr>
      </w:pPr>
      <w:r w:rsidRPr="00966112">
        <w:rPr>
          <w:rFonts w:ascii="Arial" w:hAnsi="Arial" w:cs="Arial"/>
          <w:b/>
          <w:sz w:val="24"/>
          <w:szCs w:val="24"/>
        </w:rPr>
        <w:t>Art. 4º</w:t>
      </w:r>
      <w:r w:rsidRPr="00966112">
        <w:rPr>
          <w:rFonts w:ascii="Arial" w:hAnsi="Arial" w:cs="Arial"/>
          <w:sz w:val="24"/>
          <w:szCs w:val="24"/>
        </w:rPr>
        <w:t xml:space="preserve"> - Em caso de empate, o critério de desempate a ser utilizado deverá ser o de menor número de faltas.</w:t>
      </w:r>
    </w:p>
    <w:p w:rsidR="00C932D1" w:rsidRPr="00966112" w:rsidRDefault="00C932D1" w:rsidP="00C932D1">
      <w:pPr>
        <w:widowControl w:val="0"/>
        <w:spacing w:line="240" w:lineRule="auto"/>
        <w:jc w:val="both"/>
        <w:rPr>
          <w:rFonts w:ascii="Arial" w:hAnsi="Arial" w:cs="Arial"/>
          <w:sz w:val="24"/>
          <w:szCs w:val="24"/>
        </w:rPr>
      </w:pPr>
      <w:r w:rsidRPr="00966112">
        <w:rPr>
          <w:rFonts w:ascii="Arial" w:hAnsi="Arial" w:cs="Arial"/>
          <w:b/>
          <w:sz w:val="24"/>
          <w:szCs w:val="24"/>
        </w:rPr>
        <w:t>Parágrafo único</w:t>
      </w:r>
      <w:r w:rsidRPr="00966112">
        <w:rPr>
          <w:rFonts w:ascii="Arial" w:hAnsi="Arial" w:cs="Arial"/>
          <w:sz w:val="24"/>
          <w:szCs w:val="24"/>
        </w:rPr>
        <w:t xml:space="preserve"> - Persistindo o empate, a escolha do aluno a ser indicado deverá ser por sorteio.</w:t>
      </w:r>
    </w:p>
    <w:p w:rsidR="00C932D1" w:rsidRPr="00966112" w:rsidRDefault="00C932D1" w:rsidP="00966112">
      <w:pPr>
        <w:widowControl w:val="0"/>
        <w:spacing w:line="240" w:lineRule="auto"/>
        <w:jc w:val="both"/>
        <w:rPr>
          <w:rFonts w:ascii="Arial" w:hAnsi="Arial" w:cs="Arial"/>
          <w:sz w:val="24"/>
          <w:szCs w:val="24"/>
        </w:rPr>
      </w:pPr>
      <w:r w:rsidRPr="00966112">
        <w:rPr>
          <w:rFonts w:ascii="Arial" w:hAnsi="Arial" w:cs="Arial"/>
          <w:b/>
          <w:sz w:val="24"/>
          <w:szCs w:val="24"/>
        </w:rPr>
        <w:t>Art. 5°</w:t>
      </w:r>
      <w:r w:rsidRPr="00966112">
        <w:rPr>
          <w:rFonts w:ascii="Arial" w:hAnsi="Arial" w:cs="Arial"/>
          <w:sz w:val="24"/>
          <w:szCs w:val="24"/>
        </w:rPr>
        <w:t>- Os alunos escolhidos nos termos desta Lei serão homenageados em Ato Solene na Câmara Municipal de Vereadores ou outro estabelecimento previamente anunciado, promovido pela Secretaria Municipal de Educação, no encerramento do Ano Letivo Municipal.</w:t>
      </w:r>
    </w:p>
    <w:p w:rsidR="00C932D1" w:rsidRPr="00966112" w:rsidRDefault="00C932D1" w:rsidP="00C932D1">
      <w:pPr>
        <w:widowControl w:val="0"/>
        <w:spacing w:line="240" w:lineRule="auto"/>
        <w:jc w:val="both"/>
        <w:rPr>
          <w:rFonts w:ascii="Arial" w:hAnsi="Arial" w:cs="Arial"/>
          <w:sz w:val="24"/>
          <w:szCs w:val="24"/>
        </w:rPr>
      </w:pPr>
      <w:r w:rsidRPr="00966112">
        <w:rPr>
          <w:rFonts w:ascii="Arial" w:hAnsi="Arial" w:cs="Arial"/>
          <w:b/>
          <w:sz w:val="24"/>
          <w:szCs w:val="24"/>
        </w:rPr>
        <w:t xml:space="preserve">Parágrafo único </w:t>
      </w:r>
      <w:r w:rsidRPr="00966112">
        <w:rPr>
          <w:rFonts w:ascii="Arial" w:hAnsi="Arial" w:cs="Arial"/>
          <w:sz w:val="24"/>
          <w:szCs w:val="24"/>
        </w:rPr>
        <w:t>- A homenagem será feita através de entrega de Diplomas aos alunos indicados, devendo ser divulgado, antecipadamente, o dia e o horário da solenidade.</w:t>
      </w:r>
    </w:p>
    <w:p w:rsidR="00C932D1" w:rsidRPr="00966112" w:rsidRDefault="00C932D1" w:rsidP="00C932D1">
      <w:pPr>
        <w:widowControl w:val="0"/>
        <w:spacing w:line="240" w:lineRule="auto"/>
        <w:jc w:val="both"/>
        <w:rPr>
          <w:rFonts w:ascii="Arial" w:hAnsi="Arial" w:cs="Arial"/>
          <w:sz w:val="24"/>
          <w:szCs w:val="24"/>
        </w:rPr>
      </w:pPr>
      <w:r w:rsidRPr="00966112">
        <w:rPr>
          <w:rFonts w:ascii="Arial" w:hAnsi="Arial" w:cs="Arial"/>
          <w:b/>
          <w:sz w:val="24"/>
          <w:szCs w:val="24"/>
        </w:rPr>
        <w:t xml:space="preserve">Art. 6º- </w:t>
      </w:r>
      <w:r w:rsidRPr="00966112">
        <w:rPr>
          <w:rFonts w:ascii="Arial" w:hAnsi="Arial" w:cs="Arial"/>
          <w:sz w:val="24"/>
          <w:szCs w:val="24"/>
        </w:rPr>
        <w:t xml:space="preserve">A elaboração e execução do Programa "Aluno Nota 10" serão desenvolvidos pela Secretaria Municipal de Educação, cabendo ao Poder Executivo regulamentar a presente Lei no prazo de 90 (noventa) dias.      </w:t>
      </w:r>
    </w:p>
    <w:p w:rsidR="00C932D1" w:rsidRPr="00966112" w:rsidRDefault="00C932D1" w:rsidP="00C932D1">
      <w:pPr>
        <w:widowControl w:val="0"/>
        <w:spacing w:line="240" w:lineRule="auto"/>
        <w:jc w:val="both"/>
        <w:rPr>
          <w:rFonts w:ascii="Arial" w:hAnsi="Arial" w:cs="Arial"/>
          <w:sz w:val="24"/>
          <w:szCs w:val="24"/>
        </w:rPr>
      </w:pPr>
      <w:r w:rsidRPr="00966112">
        <w:rPr>
          <w:rFonts w:ascii="Arial" w:hAnsi="Arial" w:cs="Arial"/>
          <w:sz w:val="24"/>
          <w:szCs w:val="24"/>
        </w:rPr>
        <w:lastRenderedPageBreak/>
        <w:t xml:space="preserve">                                                </w:t>
      </w:r>
    </w:p>
    <w:p w:rsidR="00966112" w:rsidRPr="00966112" w:rsidRDefault="00C932D1" w:rsidP="00C932D1">
      <w:pPr>
        <w:widowControl w:val="0"/>
        <w:spacing w:line="240" w:lineRule="auto"/>
        <w:jc w:val="both"/>
        <w:rPr>
          <w:rFonts w:ascii="Arial" w:hAnsi="Arial" w:cs="Arial"/>
          <w:b/>
          <w:sz w:val="24"/>
          <w:szCs w:val="24"/>
        </w:rPr>
      </w:pPr>
      <w:r w:rsidRPr="00966112">
        <w:rPr>
          <w:rFonts w:ascii="Arial" w:hAnsi="Arial" w:cs="Arial"/>
          <w:b/>
          <w:sz w:val="24"/>
          <w:szCs w:val="24"/>
        </w:rPr>
        <w:t xml:space="preserve">     </w:t>
      </w:r>
    </w:p>
    <w:p w:rsidR="00C932D1" w:rsidRPr="00966112" w:rsidRDefault="00C932D1" w:rsidP="00C932D1">
      <w:pPr>
        <w:widowControl w:val="0"/>
        <w:spacing w:line="240" w:lineRule="auto"/>
        <w:jc w:val="both"/>
        <w:rPr>
          <w:rFonts w:ascii="Arial" w:hAnsi="Arial" w:cs="Arial"/>
          <w:sz w:val="24"/>
          <w:szCs w:val="24"/>
        </w:rPr>
      </w:pPr>
      <w:r w:rsidRPr="00966112">
        <w:rPr>
          <w:rFonts w:ascii="Arial" w:hAnsi="Arial" w:cs="Arial"/>
          <w:b/>
          <w:sz w:val="24"/>
          <w:szCs w:val="24"/>
        </w:rPr>
        <w:t xml:space="preserve"> Art. 7º- </w:t>
      </w:r>
      <w:r w:rsidRPr="00966112">
        <w:rPr>
          <w:rFonts w:ascii="Arial" w:hAnsi="Arial" w:cs="Arial"/>
          <w:sz w:val="24"/>
          <w:szCs w:val="24"/>
        </w:rPr>
        <w:t>Esta lei entra em vigor na data da sua publicação.</w:t>
      </w:r>
    </w:p>
    <w:p w:rsidR="00C932D1" w:rsidRPr="00966112" w:rsidRDefault="00C932D1" w:rsidP="00C932D1">
      <w:pPr>
        <w:widowControl w:val="0"/>
        <w:spacing w:line="240" w:lineRule="auto"/>
        <w:jc w:val="both"/>
        <w:rPr>
          <w:rFonts w:ascii="Arial" w:hAnsi="Arial" w:cs="Arial"/>
          <w:sz w:val="24"/>
          <w:szCs w:val="24"/>
        </w:rPr>
      </w:pPr>
      <w:r w:rsidRPr="00966112">
        <w:rPr>
          <w:rFonts w:ascii="Arial" w:hAnsi="Arial" w:cs="Arial"/>
          <w:b/>
          <w:sz w:val="24"/>
          <w:szCs w:val="24"/>
        </w:rPr>
        <w:t xml:space="preserve"> Art. 8º-</w:t>
      </w:r>
      <w:r w:rsidRPr="00966112">
        <w:rPr>
          <w:rFonts w:ascii="Arial" w:hAnsi="Arial" w:cs="Arial"/>
          <w:sz w:val="24"/>
          <w:szCs w:val="24"/>
        </w:rPr>
        <w:t xml:space="preserve"> As despesas decorrentes desta lei correrão por dotação orçamentaria própria. </w:t>
      </w:r>
    </w:p>
    <w:p w:rsidR="00966112" w:rsidRPr="00966112" w:rsidRDefault="00966112" w:rsidP="00C932D1">
      <w:pPr>
        <w:widowControl w:val="0"/>
        <w:spacing w:line="240" w:lineRule="auto"/>
        <w:jc w:val="both"/>
        <w:rPr>
          <w:rFonts w:ascii="Arial" w:hAnsi="Arial" w:cs="Arial"/>
          <w:sz w:val="24"/>
          <w:szCs w:val="24"/>
        </w:rPr>
      </w:pPr>
    </w:p>
    <w:p w:rsidR="00966112" w:rsidRPr="00966112" w:rsidRDefault="00966112" w:rsidP="00C932D1">
      <w:pPr>
        <w:widowControl w:val="0"/>
        <w:spacing w:line="240" w:lineRule="auto"/>
        <w:jc w:val="both"/>
        <w:rPr>
          <w:rFonts w:ascii="Arial" w:hAnsi="Arial" w:cs="Arial"/>
          <w:sz w:val="24"/>
          <w:szCs w:val="24"/>
        </w:rPr>
      </w:pPr>
    </w:p>
    <w:p w:rsidR="00966112" w:rsidRPr="00966112" w:rsidRDefault="00966112" w:rsidP="00C932D1">
      <w:pPr>
        <w:widowControl w:val="0"/>
        <w:spacing w:line="240" w:lineRule="auto"/>
        <w:jc w:val="both"/>
        <w:rPr>
          <w:rFonts w:ascii="Arial" w:hAnsi="Arial" w:cs="Arial"/>
          <w:sz w:val="24"/>
          <w:szCs w:val="24"/>
        </w:rPr>
      </w:pPr>
    </w:p>
    <w:p w:rsidR="00966112" w:rsidRPr="00966112" w:rsidRDefault="00966112" w:rsidP="00C932D1">
      <w:pPr>
        <w:widowControl w:val="0"/>
        <w:spacing w:line="240" w:lineRule="auto"/>
        <w:jc w:val="both"/>
        <w:rPr>
          <w:rFonts w:ascii="Arial" w:hAnsi="Arial" w:cs="Arial"/>
          <w:sz w:val="24"/>
          <w:szCs w:val="24"/>
        </w:rPr>
      </w:pPr>
    </w:p>
    <w:p w:rsidR="00966112" w:rsidRPr="00966112" w:rsidRDefault="00966112" w:rsidP="00C932D1">
      <w:pPr>
        <w:widowControl w:val="0"/>
        <w:spacing w:line="240" w:lineRule="auto"/>
        <w:jc w:val="both"/>
        <w:rPr>
          <w:rFonts w:ascii="Arial" w:hAnsi="Arial" w:cs="Arial"/>
          <w:sz w:val="24"/>
          <w:szCs w:val="24"/>
        </w:rPr>
      </w:pPr>
    </w:p>
    <w:p w:rsidR="00C932D1" w:rsidRPr="00966112" w:rsidRDefault="00C932D1" w:rsidP="00C932D1">
      <w:pPr>
        <w:widowControl w:val="0"/>
        <w:spacing w:line="240" w:lineRule="auto"/>
        <w:rPr>
          <w:rFonts w:ascii="Arial" w:hAnsi="Arial" w:cs="Arial"/>
          <w:b/>
          <w:sz w:val="24"/>
          <w:szCs w:val="24"/>
        </w:rPr>
      </w:pPr>
      <w:r w:rsidRPr="00966112">
        <w:rPr>
          <w:rFonts w:ascii="Arial" w:hAnsi="Arial" w:cs="Arial"/>
          <w:b/>
          <w:sz w:val="24"/>
          <w:szCs w:val="24"/>
        </w:rPr>
        <w:t xml:space="preserve">Autor: Vereador Marcos Lomeu </w:t>
      </w:r>
    </w:p>
    <w:p w:rsidR="00C74B3B" w:rsidRPr="00966112" w:rsidRDefault="00C74B3B" w:rsidP="00C74B3B">
      <w:pPr>
        <w:spacing w:before="240" w:after="0" w:line="240" w:lineRule="auto"/>
        <w:ind w:left="708"/>
        <w:jc w:val="center"/>
        <w:rPr>
          <w:rFonts w:ascii="Arial" w:hAnsi="Arial" w:cs="Arial"/>
          <w:sz w:val="24"/>
          <w:szCs w:val="24"/>
          <w:vertAlign w:val="superscript"/>
        </w:rPr>
      </w:pPr>
    </w:p>
    <w:p w:rsidR="00C74B3B" w:rsidRPr="00966112" w:rsidRDefault="00C74B3B" w:rsidP="00C74B3B">
      <w:pPr>
        <w:spacing w:before="240" w:after="0" w:line="240" w:lineRule="auto"/>
        <w:ind w:left="708"/>
        <w:jc w:val="both"/>
        <w:rPr>
          <w:rFonts w:ascii="Arial" w:hAnsi="Arial" w:cs="Arial"/>
          <w:sz w:val="24"/>
          <w:szCs w:val="24"/>
          <w:vertAlign w:val="superscript"/>
        </w:rPr>
      </w:pPr>
    </w:p>
    <w:p w:rsidR="00966112" w:rsidRPr="00966112" w:rsidRDefault="00966112" w:rsidP="00C74B3B">
      <w:pPr>
        <w:spacing w:before="240" w:after="0" w:line="240" w:lineRule="auto"/>
        <w:ind w:left="708"/>
        <w:jc w:val="both"/>
        <w:rPr>
          <w:rFonts w:ascii="Arial" w:hAnsi="Arial" w:cs="Arial"/>
          <w:sz w:val="24"/>
          <w:szCs w:val="24"/>
          <w:vertAlign w:val="superscript"/>
        </w:rPr>
      </w:pPr>
    </w:p>
    <w:p w:rsidR="00966112" w:rsidRPr="00966112" w:rsidRDefault="00966112" w:rsidP="00C74B3B">
      <w:pPr>
        <w:spacing w:before="240" w:after="0" w:line="240" w:lineRule="auto"/>
        <w:ind w:left="708"/>
        <w:jc w:val="both"/>
        <w:rPr>
          <w:rFonts w:ascii="Arial" w:hAnsi="Arial" w:cs="Arial"/>
          <w:sz w:val="24"/>
          <w:szCs w:val="24"/>
          <w:vertAlign w:val="superscript"/>
        </w:rPr>
      </w:pPr>
    </w:p>
    <w:p w:rsidR="00966112" w:rsidRPr="00966112" w:rsidRDefault="00966112" w:rsidP="00C74B3B">
      <w:pPr>
        <w:spacing w:before="240" w:after="0" w:line="240" w:lineRule="auto"/>
        <w:ind w:left="708"/>
        <w:jc w:val="both"/>
        <w:rPr>
          <w:rFonts w:ascii="Arial" w:hAnsi="Arial" w:cs="Arial"/>
          <w:sz w:val="24"/>
          <w:szCs w:val="24"/>
          <w:vertAlign w:val="superscript"/>
        </w:rPr>
      </w:pPr>
    </w:p>
    <w:p w:rsidR="00966112" w:rsidRPr="00966112" w:rsidRDefault="00966112" w:rsidP="00C74B3B">
      <w:pPr>
        <w:spacing w:before="240" w:after="0" w:line="240" w:lineRule="auto"/>
        <w:ind w:left="708"/>
        <w:jc w:val="both"/>
        <w:rPr>
          <w:rFonts w:ascii="Arial" w:hAnsi="Arial" w:cs="Arial"/>
          <w:sz w:val="24"/>
          <w:szCs w:val="24"/>
          <w:vertAlign w:val="superscript"/>
        </w:rPr>
      </w:pPr>
    </w:p>
    <w:p w:rsidR="00966112" w:rsidRPr="00966112" w:rsidRDefault="00966112" w:rsidP="00C74B3B">
      <w:pPr>
        <w:spacing w:before="240" w:after="0" w:line="240" w:lineRule="auto"/>
        <w:ind w:left="708"/>
        <w:jc w:val="both"/>
        <w:rPr>
          <w:rFonts w:ascii="Arial" w:hAnsi="Arial" w:cs="Arial"/>
          <w:sz w:val="24"/>
          <w:szCs w:val="24"/>
          <w:vertAlign w:val="superscript"/>
        </w:rPr>
      </w:pPr>
    </w:p>
    <w:p w:rsidR="00C74B3B" w:rsidRPr="00966112" w:rsidRDefault="00C74B3B" w:rsidP="00C74B3B">
      <w:pPr>
        <w:spacing w:before="240" w:after="0" w:line="240" w:lineRule="auto"/>
        <w:ind w:left="708"/>
        <w:jc w:val="both"/>
        <w:rPr>
          <w:rFonts w:ascii="Arial" w:hAnsi="Arial" w:cs="Arial"/>
          <w:sz w:val="24"/>
          <w:szCs w:val="24"/>
          <w:vertAlign w:val="superscript"/>
        </w:rPr>
      </w:pPr>
    </w:p>
    <w:p w:rsidR="00966112" w:rsidRPr="00966112" w:rsidRDefault="00C74B3B" w:rsidP="00966112">
      <w:pPr>
        <w:tabs>
          <w:tab w:val="left" w:pos="2268"/>
          <w:tab w:val="left" w:pos="2835"/>
        </w:tabs>
        <w:spacing w:after="160" w:line="259" w:lineRule="auto"/>
        <w:jc w:val="center"/>
        <w:rPr>
          <w:rFonts w:ascii="Arial" w:hAnsi="Arial" w:cs="Arial"/>
          <w:b/>
          <w:bCs/>
          <w:sz w:val="24"/>
          <w:szCs w:val="24"/>
        </w:rPr>
      </w:pPr>
      <w:r w:rsidRPr="00966112">
        <w:rPr>
          <w:rFonts w:ascii="Arial" w:hAnsi="Arial" w:cs="Arial"/>
          <w:sz w:val="24"/>
          <w:szCs w:val="24"/>
          <w:vertAlign w:val="superscript"/>
        </w:rPr>
        <w:t xml:space="preserve">  </w:t>
      </w:r>
      <w:r w:rsidR="00966112" w:rsidRPr="00966112">
        <w:rPr>
          <w:rFonts w:ascii="Arial" w:hAnsi="Arial" w:cs="Arial"/>
          <w:b/>
          <w:bCs/>
          <w:sz w:val="24"/>
          <w:szCs w:val="24"/>
        </w:rPr>
        <w:t xml:space="preserve">Seropédica-RJ, </w:t>
      </w:r>
      <w:r w:rsidR="00966112" w:rsidRPr="00966112">
        <w:rPr>
          <w:rFonts w:ascii="Arial" w:hAnsi="Arial" w:cs="Arial"/>
          <w:b/>
          <w:bCs/>
          <w:sz w:val="24"/>
          <w:szCs w:val="24"/>
        </w:rPr>
        <w:t>23</w:t>
      </w:r>
      <w:r w:rsidR="00966112" w:rsidRPr="00966112">
        <w:rPr>
          <w:rFonts w:ascii="Arial" w:hAnsi="Arial" w:cs="Arial"/>
          <w:b/>
          <w:bCs/>
          <w:sz w:val="24"/>
          <w:szCs w:val="24"/>
        </w:rPr>
        <w:t xml:space="preserve"> de novembro de 2022.</w:t>
      </w:r>
    </w:p>
    <w:p w:rsidR="00966112" w:rsidRPr="00966112" w:rsidRDefault="00966112" w:rsidP="00966112">
      <w:pPr>
        <w:tabs>
          <w:tab w:val="left" w:pos="993"/>
          <w:tab w:val="left" w:pos="1418"/>
        </w:tabs>
        <w:spacing w:after="160" w:line="259" w:lineRule="auto"/>
        <w:jc w:val="center"/>
        <w:rPr>
          <w:rFonts w:ascii="Arial" w:hAnsi="Arial" w:cs="Arial"/>
          <w:b/>
          <w:bCs/>
          <w:noProof/>
          <w:sz w:val="24"/>
          <w:szCs w:val="24"/>
        </w:rPr>
      </w:pPr>
      <w:r w:rsidRPr="00966112">
        <w:rPr>
          <w:rFonts w:ascii="Arial" w:hAnsi="Arial" w:cs="Arial"/>
          <w:b/>
          <w:bCs/>
          <w:noProof/>
          <w:sz w:val="24"/>
          <w:szCs w:val="24"/>
        </w:rPr>
        <w:t>LUCAS DUTRA DOS SANTOS</w:t>
      </w:r>
    </w:p>
    <w:p w:rsidR="00966112" w:rsidRPr="00966112" w:rsidRDefault="00966112" w:rsidP="00966112">
      <w:pPr>
        <w:tabs>
          <w:tab w:val="left" w:pos="993"/>
          <w:tab w:val="left" w:pos="1418"/>
        </w:tabs>
        <w:spacing w:after="160" w:line="259" w:lineRule="auto"/>
        <w:jc w:val="center"/>
        <w:rPr>
          <w:rFonts w:ascii="Arial" w:hAnsi="Arial" w:cs="Arial"/>
          <w:sz w:val="24"/>
          <w:szCs w:val="24"/>
        </w:rPr>
      </w:pPr>
      <w:r w:rsidRPr="00966112">
        <w:rPr>
          <w:rFonts w:ascii="Arial" w:hAnsi="Arial" w:cs="Arial"/>
          <w:b/>
          <w:bCs/>
          <w:noProof/>
          <w:sz w:val="24"/>
          <w:szCs w:val="24"/>
        </w:rPr>
        <w:t>Prefeito Municipal</w:t>
      </w:r>
    </w:p>
    <w:p w:rsidR="00C74B3B" w:rsidRPr="00966112" w:rsidRDefault="00C74B3B" w:rsidP="00C74B3B">
      <w:pPr>
        <w:spacing w:before="240" w:after="0" w:line="240" w:lineRule="auto"/>
        <w:ind w:left="708"/>
        <w:jc w:val="both"/>
        <w:rPr>
          <w:rFonts w:ascii="Arial" w:hAnsi="Arial" w:cs="Arial"/>
          <w:sz w:val="24"/>
          <w:szCs w:val="24"/>
          <w:vertAlign w:val="superscript"/>
        </w:rPr>
      </w:pPr>
    </w:p>
    <w:sectPr w:rsidR="00C74B3B" w:rsidRPr="00966112" w:rsidSect="00CB7E9F">
      <w:headerReference w:type="default" r:id="rId7"/>
      <w:footerReference w:type="default" r:id="rId8"/>
      <w:pgSz w:w="11906" w:h="16838"/>
      <w:pgMar w:top="1417" w:right="1701" w:bottom="1417" w:left="1701" w:header="708" w:footer="1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63EB" w:rsidRDefault="00F163EB" w:rsidP="00CB7E9F">
      <w:pPr>
        <w:spacing w:after="0" w:line="240" w:lineRule="auto"/>
      </w:pPr>
      <w:r>
        <w:separator/>
      </w:r>
    </w:p>
  </w:endnote>
  <w:endnote w:type="continuationSeparator" w:id="0">
    <w:p w:rsidR="00F163EB" w:rsidRDefault="00F163EB" w:rsidP="00CB7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7E9F" w:rsidRDefault="00CB7E9F" w:rsidP="00CB7E9F">
    <w:pPr>
      <w:pStyle w:val="Rodap"/>
      <w:jc w:val="center"/>
      <w:rPr>
        <w:rFonts w:ascii="Arial Narrow" w:hAnsi="Arial Narrow"/>
      </w:rPr>
    </w:pPr>
  </w:p>
  <w:p w:rsidR="00CB7E9F" w:rsidRPr="00F20CD9" w:rsidRDefault="00CB7E9F">
    <w:pPr>
      <w:pStyle w:val="Rodap"/>
      <w:rPr>
        <w:sz w:val="18"/>
        <w:szCs w:val="18"/>
      </w:rPr>
    </w:pPr>
  </w:p>
  <w:p w:rsidR="00CB7E9F" w:rsidRDefault="00CB7E9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63EB" w:rsidRDefault="00F163EB" w:rsidP="00CB7E9F">
      <w:pPr>
        <w:spacing w:after="0" w:line="240" w:lineRule="auto"/>
      </w:pPr>
      <w:r>
        <w:separator/>
      </w:r>
    </w:p>
  </w:footnote>
  <w:footnote w:type="continuationSeparator" w:id="0">
    <w:p w:rsidR="00F163EB" w:rsidRDefault="00F163EB" w:rsidP="00CB7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6112" w:rsidRPr="00966112" w:rsidRDefault="00966112" w:rsidP="00966112">
    <w:pPr>
      <w:spacing w:after="0" w:line="259" w:lineRule="auto"/>
      <w:ind w:firstLine="720"/>
      <w:rPr>
        <w:rFonts w:ascii="Arial" w:eastAsia="Calibri" w:hAnsi="Arial" w:cs="Arial"/>
        <w:b/>
      </w:rPr>
    </w:pPr>
    <w:r w:rsidRPr="00966112">
      <w:rPr>
        <w:rFonts w:ascii="Arial" w:eastAsia="Calibri" w:hAnsi="Arial" w:cs="Arial"/>
        <w:sz w:val="24"/>
        <w:szCs w:val="24"/>
      </w:rPr>
      <w:t xml:space="preserve">    </w:t>
    </w:r>
    <w:r w:rsidRPr="00966112">
      <w:rPr>
        <w:rFonts w:ascii="Calibri" w:eastAsia="Calibri" w:hAnsi="Calibri" w:cs="Times New Roman"/>
        <w:noProof/>
      </w:rPr>
      <w:drawing>
        <wp:anchor distT="0" distB="0" distL="114300" distR="114300" simplePos="0" relativeHeight="251659264" behindDoc="0" locked="0" layoutInCell="1" allowOverlap="1" wp14:anchorId="07C8163E" wp14:editId="2209ED9D">
          <wp:simplePos x="0" y="0"/>
          <wp:positionH relativeFrom="column">
            <wp:posOffset>-129894</wp:posOffset>
          </wp:positionH>
          <wp:positionV relativeFrom="paragraph">
            <wp:posOffset>-220507</wp:posOffset>
          </wp:positionV>
          <wp:extent cx="963930" cy="880745"/>
          <wp:effectExtent l="0" t="0" r="7620" b="0"/>
          <wp:wrapNone/>
          <wp:docPr id="73" name="Imagem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930" cy="880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112">
      <w:rPr>
        <w:rFonts w:ascii="Arial" w:eastAsia="Calibri" w:hAnsi="Arial" w:cs="Arial"/>
        <w:sz w:val="24"/>
        <w:szCs w:val="24"/>
      </w:rPr>
      <w:t xml:space="preserve">  </w:t>
    </w:r>
    <w:r w:rsidRPr="00966112">
      <w:rPr>
        <w:rFonts w:ascii="Calibri" w:eastAsia="Calibri" w:hAnsi="Calibri" w:cs="Times New Roman"/>
        <w:noProof/>
      </w:rPr>
      <w:drawing>
        <wp:anchor distT="0" distB="0" distL="114300" distR="114300" simplePos="0" relativeHeight="251660288" behindDoc="1" locked="0" layoutInCell="1" allowOverlap="1" wp14:anchorId="71ED7680" wp14:editId="3DE7FDDE">
          <wp:simplePos x="0" y="0"/>
          <wp:positionH relativeFrom="margin">
            <wp:posOffset>3507105</wp:posOffset>
          </wp:positionH>
          <wp:positionV relativeFrom="paragraph">
            <wp:posOffset>-90805</wp:posOffset>
          </wp:positionV>
          <wp:extent cx="2736850" cy="699135"/>
          <wp:effectExtent l="0" t="0" r="6350" b="5715"/>
          <wp:wrapNone/>
          <wp:docPr id="74" name="Imagem 74" descr="Descrição: C:\Users\clinica 1\Documents\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C:\Users\clinica 1\Documents\47.jpg"/>
                  <pic:cNvPicPr>
                    <a:picLocks noChangeAspect="1" noChangeArrowheads="1"/>
                  </pic:cNvPicPr>
                </pic:nvPicPr>
                <pic:blipFill>
                  <a:blip r:embed="rId2">
                    <a:extLst>
                      <a:ext uri="{28A0092B-C50C-407E-A947-70E740481C1C}">
                        <a14:useLocalDpi xmlns:a14="http://schemas.microsoft.com/office/drawing/2010/main" val="0"/>
                      </a:ext>
                    </a:extLst>
                  </a:blip>
                  <a:srcRect l="50587" b="39099"/>
                  <a:stretch>
                    <a:fillRect/>
                  </a:stretch>
                </pic:blipFill>
                <pic:spPr bwMode="auto">
                  <a:xfrm>
                    <a:off x="0" y="0"/>
                    <a:ext cx="2736850"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112">
      <w:rPr>
        <w:rFonts w:ascii="Arial" w:eastAsia="Calibri" w:hAnsi="Arial" w:cs="Arial"/>
        <w:b/>
      </w:rPr>
      <w:t xml:space="preserve">     Estado do Rio de Janeiro          </w:t>
    </w:r>
  </w:p>
  <w:p w:rsidR="00966112" w:rsidRPr="00966112" w:rsidRDefault="00966112" w:rsidP="00966112">
    <w:pPr>
      <w:tabs>
        <w:tab w:val="left" w:pos="1800"/>
      </w:tabs>
      <w:spacing w:after="0" w:line="259" w:lineRule="auto"/>
      <w:rPr>
        <w:rFonts w:ascii="Arial" w:eastAsia="Calibri" w:hAnsi="Arial" w:cs="Arial"/>
        <w:b/>
      </w:rPr>
    </w:pPr>
    <w:r w:rsidRPr="00966112">
      <w:rPr>
        <w:rFonts w:ascii="Arial" w:eastAsia="Calibri" w:hAnsi="Arial" w:cs="Arial"/>
        <w:b/>
      </w:rPr>
      <w:t xml:space="preserve">                       Prefeitura Municipal de Seropédica</w:t>
    </w:r>
  </w:p>
  <w:p w:rsidR="00966112" w:rsidRPr="00966112" w:rsidRDefault="00966112" w:rsidP="00966112">
    <w:pPr>
      <w:spacing w:after="0" w:line="259" w:lineRule="auto"/>
      <w:rPr>
        <w:rFonts w:ascii="Arial" w:eastAsia="Calibri" w:hAnsi="Arial" w:cs="Arial"/>
        <w:b/>
      </w:rPr>
    </w:pPr>
    <w:r w:rsidRPr="00966112">
      <w:rPr>
        <w:rFonts w:ascii="Arial" w:eastAsia="Calibri" w:hAnsi="Arial" w:cs="Arial"/>
        <w:b/>
      </w:rPr>
      <w:t xml:space="preserve">                       Gabinete do Prefeito</w:t>
    </w:r>
  </w:p>
  <w:p w:rsidR="00151EEE" w:rsidRDefault="00151EEE" w:rsidP="00151EE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E9F"/>
    <w:rsid w:val="00030494"/>
    <w:rsid w:val="00074F99"/>
    <w:rsid w:val="000B0862"/>
    <w:rsid w:val="00151EEE"/>
    <w:rsid w:val="00154BBC"/>
    <w:rsid w:val="001926EA"/>
    <w:rsid w:val="001A2651"/>
    <w:rsid w:val="001B4DD1"/>
    <w:rsid w:val="001B6F45"/>
    <w:rsid w:val="001D52F9"/>
    <w:rsid w:val="001E18B5"/>
    <w:rsid w:val="00234248"/>
    <w:rsid w:val="002B0286"/>
    <w:rsid w:val="002B18C3"/>
    <w:rsid w:val="002E212F"/>
    <w:rsid w:val="00311534"/>
    <w:rsid w:val="0033091C"/>
    <w:rsid w:val="00337F0B"/>
    <w:rsid w:val="00345EF8"/>
    <w:rsid w:val="00353FD6"/>
    <w:rsid w:val="00372CC4"/>
    <w:rsid w:val="003B4628"/>
    <w:rsid w:val="003F4961"/>
    <w:rsid w:val="00414646"/>
    <w:rsid w:val="00420464"/>
    <w:rsid w:val="0042792B"/>
    <w:rsid w:val="00453C6E"/>
    <w:rsid w:val="00465E7F"/>
    <w:rsid w:val="004B09AF"/>
    <w:rsid w:val="004D732D"/>
    <w:rsid w:val="0051292F"/>
    <w:rsid w:val="005317CB"/>
    <w:rsid w:val="005811DA"/>
    <w:rsid w:val="005C028B"/>
    <w:rsid w:val="005C4AA2"/>
    <w:rsid w:val="0060019B"/>
    <w:rsid w:val="00616AF4"/>
    <w:rsid w:val="00625801"/>
    <w:rsid w:val="00630155"/>
    <w:rsid w:val="00697636"/>
    <w:rsid w:val="006C1621"/>
    <w:rsid w:val="006C1C28"/>
    <w:rsid w:val="006E6084"/>
    <w:rsid w:val="00714587"/>
    <w:rsid w:val="00797F2B"/>
    <w:rsid w:val="007B024F"/>
    <w:rsid w:val="007B1A90"/>
    <w:rsid w:val="007E617E"/>
    <w:rsid w:val="007F0E8A"/>
    <w:rsid w:val="007F28D8"/>
    <w:rsid w:val="00804317"/>
    <w:rsid w:val="00821DD2"/>
    <w:rsid w:val="008D63E7"/>
    <w:rsid w:val="009049D1"/>
    <w:rsid w:val="0094357A"/>
    <w:rsid w:val="00966112"/>
    <w:rsid w:val="009700D6"/>
    <w:rsid w:val="00995928"/>
    <w:rsid w:val="009C1828"/>
    <w:rsid w:val="00A65B5C"/>
    <w:rsid w:val="00A83EE5"/>
    <w:rsid w:val="00AB7A16"/>
    <w:rsid w:val="00AE6E56"/>
    <w:rsid w:val="00B54E05"/>
    <w:rsid w:val="00B77BEF"/>
    <w:rsid w:val="00B91D95"/>
    <w:rsid w:val="00C00085"/>
    <w:rsid w:val="00C45F8C"/>
    <w:rsid w:val="00C74B3B"/>
    <w:rsid w:val="00C932D1"/>
    <w:rsid w:val="00CB7E9F"/>
    <w:rsid w:val="00D11D8B"/>
    <w:rsid w:val="00D24E98"/>
    <w:rsid w:val="00D47376"/>
    <w:rsid w:val="00D97580"/>
    <w:rsid w:val="00DA5D6C"/>
    <w:rsid w:val="00DB4989"/>
    <w:rsid w:val="00E12B36"/>
    <w:rsid w:val="00E248EA"/>
    <w:rsid w:val="00E35DAA"/>
    <w:rsid w:val="00E97EF4"/>
    <w:rsid w:val="00EB63F5"/>
    <w:rsid w:val="00EF3395"/>
    <w:rsid w:val="00EF4013"/>
    <w:rsid w:val="00F163EB"/>
    <w:rsid w:val="00F20CD9"/>
    <w:rsid w:val="00FF164B"/>
    <w:rsid w:val="00FF32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BC7A2"/>
  <w15:docId w15:val="{136BE520-111B-4D9E-8102-08DDBADB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3F5"/>
  </w:style>
  <w:style w:type="paragraph" w:styleId="Ttulo1">
    <w:name w:val="heading 1"/>
    <w:basedOn w:val="Normal"/>
    <w:next w:val="Normal"/>
    <w:link w:val="Ttulo1Char"/>
    <w:qFormat/>
    <w:rsid w:val="00CB7E9F"/>
    <w:pPr>
      <w:keepNext/>
      <w:spacing w:after="0" w:line="240" w:lineRule="auto"/>
      <w:outlineLvl w:val="0"/>
    </w:pPr>
    <w:rPr>
      <w:rFonts w:ascii="Bookman Old Style" w:eastAsia="Times New Roman" w:hAnsi="Bookman Old Style" w:cs="Times New Roman"/>
      <w:b/>
      <w:sz w:val="32"/>
      <w:szCs w:val="20"/>
      <w:lang w:eastAsia="pt-BR"/>
    </w:rPr>
  </w:style>
  <w:style w:type="paragraph" w:styleId="Ttulo2">
    <w:name w:val="heading 2"/>
    <w:basedOn w:val="Normal"/>
    <w:next w:val="Normal"/>
    <w:link w:val="Ttulo2Char"/>
    <w:qFormat/>
    <w:rsid w:val="00CB7E9F"/>
    <w:pPr>
      <w:keepNext/>
      <w:spacing w:after="0" w:line="240" w:lineRule="auto"/>
      <w:outlineLvl w:val="1"/>
    </w:pPr>
    <w:rPr>
      <w:rFonts w:ascii="Arial" w:eastAsia="Times New Roman" w:hAnsi="Arial" w:cs="Times New Roman"/>
      <w:b/>
      <w:sz w:val="3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B7E9F"/>
    <w:rPr>
      <w:rFonts w:ascii="Bookman Old Style" w:eastAsia="Times New Roman" w:hAnsi="Bookman Old Style" w:cs="Times New Roman"/>
      <w:b/>
      <w:sz w:val="32"/>
      <w:szCs w:val="20"/>
      <w:lang w:eastAsia="pt-BR"/>
    </w:rPr>
  </w:style>
  <w:style w:type="character" w:customStyle="1" w:styleId="Ttulo2Char">
    <w:name w:val="Título 2 Char"/>
    <w:basedOn w:val="Fontepargpadro"/>
    <w:link w:val="Ttulo2"/>
    <w:rsid w:val="00CB7E9F"/>
    <w:rPr>
      <w:rFonts w:ascii="Arial" w:eastAsia="Times New Roman" w:hAnsi="Arial" w:cs="Times New Roman"/>
      <w:b/>
      <w:sz w:val="36"/>
      <w:szCs w:val="20"/>
      <w:lang w:eastAsia="pt-BR"/>
    </w:rPr>
  </w:style>
  <w:style w:type="paragraph" w:styleId="Cabealho">
    <w:name w:val="header"/>
    <w:basedOn w:val="Normal"/>
    <w:link w:val="CabealhoChar"/>
    <w:rsid w:val="00CB7E9F"/>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CB7E9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CB7E9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B7E9F"/>
  </w:style>
  <w:style w:type="character" w:styleId="nfase">
    <w:name w:val="Emphasis"/>
    <w:basedOn w:val="Fontepargpadro"/>
    <w:qFormat/>
    <w:rsid w:val="00FF164B"/>
    <w:rPr>
      <w:i/>
      <w:iCs/>
    </w:rPr>
  </w:style>
  <w:style w:type="paragraph" w:styleId="Textodebalo">
    <w:name w:val="Balloon Text"/>
    <w:basedOn w:val="Normal"/>
    <w:link w:val="TextodebaloChar"/>
    <w:uiPriority w:val="99"/>
    <w:semiHidden/>
    <w:unhideWhenUsed/>
    <w:rsid w:val="005811D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811DA"/>
    <w:rPr>
      <w:rFonts w:ascii="Segoe UI" w:hAnsi="Segoe UI" w:cs="Segoe UI"/>
      <w:sz w:val="18"/>
      <w:szCs w:val="18"/>
    </w:rPr>
  </w:style>
  <w:style w:type="paragraph" w:customStyle="1" w:styleId="Default">
    <w:name w:val="Default"/>
    <w:rsid w:val="0033091C"/>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uiPriority w:val="1"/>
    <w:qFormat/>
    <w:rsid w:val="0033091C"/>
    <w:pPr>
      <w:widowControl w:val="0"/>
      <w:autoSpaceDE w:val="0"/>
      <w:autoSpaceDN w:val="0"/>
      <w:spacing w:after="0" w:line="240" w:lineRule="auto"/>
    </w:pPr>
    <w:rPr>
      <w:rFonts w:ascii="Verdana" w:eastAsia="Verdana" w:hAnsi="Verdana" w:cs="Verdana"/>
      <w:sz w:val="16"/>
      <w:szCs w:val="16"/>
      <w:lang w:val="pt-PT"/>
    </w:rPr>
  </w:style>
  <w:style w:type="character" w:customStyle="1" w:styleId="CorpodetextoChar">
    <w:name w:val="Corpo de texto Char"/>
    <w:basedOn w:val="Fontepargpadro"/>
    <w:link w:val="Corpodetexto"/>
    <w:uiPriority w:val="1"/>
    <w:rsid w:val="0033091C"/>
    <w:rPr>
      <w:rFonts w:ascii="Verdana" w:eastAsia="Verdana" w:hAnsi="Verdana" w:cs="Verdan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CE119-5333-4ABE-9427-329F093EA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375</Words>
  <Characters>2028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Legislati</dc:creator>
  <cp:lastModifiedBy>SGOV-06</cp:lastModifiedBy>
  <cp:revision>3</cp:revision>
  <cp:lastPrinted>2022-05-05T16:29:00Z</cp:lastPrinted>
  <dcterms:created xsi:type="dcterms:W3CDTF">2022-11-10T18:07:00Z</dcterms:created>
  <dcterms:modified xsi:type="dcterms:W3CDTF">2022-11-23T19:01:00Z</dcterms:modified>
</cp:coreProperties>
</file>