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32" w:rsidRPr="00BF6132" w:rsidRDefault="00BF6132" w:rsidP="00BF6132">
      <w:pPr>
        <w:jc w:val="both"/>
        <w:rPr>
          <w:rFonts w:ascii="Arial" w:hAnsi="Arial" w:cs="Arial"/>
          <w:b/>
        </w:rPr>
      </w:pPr>
      <w:r w:rsidRPr="00BF6132">
        <w:rPr>
          <w:rFonts w:ascii="Arial" w:hAnsi="Arial" w:cs="Arial"/>
          <w:b/>
        </w:rPr>
        <w:t>LEI MUNICIPAL Nº 805</w:t>
      </w:r>
      <w:r w:rsidRPr="00BF6132">
        <w:rPr>
          <w:rFonts w:ascii="Arial" w:hAnsi="Arial" w:cs="Arial"/>
          <w:b/>
        </w:rPr>
        <w:t xml:space="preserve"> DE 05 DE MAIO DE 2023</w:t>
      </w:r>
    </w:p>
    <w:p w:rsidR="00EF0323" w:rsidRPr="00BF6132" w:rsidRDefault="00EF0323" w:rsidP="00EF0323">
      <w:pPr>
        <w:jc w:val="both"/>
        <w:rPr>
          <w:rFonts w:ascii="Arial" w:hAnsi="Arial" w:cs="Arial"/>
        </w:rPr>
      </w:pPr>
    </w:p>
    <w:p w:rsidR="00EF0323" w:rsidRPr="00BF6132" w:rsidRDefault="00EF0323" w:rsidP="00EF0323">
      <w:pPr>
        <w:ind w:left="4248"/>
        <w:jc w:val="both"/>
        <w:rPr>
          <w:rFonts w:ascii="Arial" w:hAnsi="Arial" w:cs="Arial"/>
          <w:b/>
        </w:rPr>
      </w:pPr>
      <w:r w:rsidRPr="00BF6132">
        <w:rPr>
          <w:rFonts w:ascii="Arial" w:hAnsi="Arial" w:cs="Arial"/>
          <w:b/>
        </w:rPr>
        <w:t xml:space="preserve">EMENTA: </w:t>
      </w:r>
      <w:r w:rsidR="00031C73" w:rsidRPr="00BF6132">
        <w:rPr>
          <w:rFonts w:ascii="Arial" w:hAnsi="Arial" w:cs="Arial"/>
          <w:b/>
        </w:rPr>
        <w:t>“INSTITUI A CAMPANHA MUNICIPAL PERMANENTE DE PREVENÇÃO E CONSCIENTIZAÇÃO DO HIV/AIDS DENOMINADO “</w:t>
      </w:r>
      <w:proofErr w:type="gramStart"/>
      <w:r w:rsidR="00031C73" w:rsidRPr="00BF6132">
        <w:rPr>
          <w:rFonts w:ascii="Arial" w:hAnsi="Arial" w:cs="Arial"/>
          <w:b/>
        </w:rPr>
        <w:t>DEZEMBRO</w:t>
      </w:r>
      <w:proofErr w:type="gramEnd"/>
      <w:r w:rsidR="00031C73" w:rsidRPr="00BF6132">
        <w:rPr>
          <w:rFonts w:ascii="Arial" w:hAnsi="Arial" w:cs="Arial"/>
          <w:b/>
        </w:rPr>
        <w:t xml:space="preserve"> VERMELHO” E DÁ OUTRAS PROVIDÊNCIAS”</w:t>
      </w:r>
    </w:p>
    <w:p w:rsidR="001046EC" w:rsidRPr="00BF6132" w:rsidRDefault="001046EC" w:rsidP="001046EC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</w:p>
    <w:p w:rsidR="001046EC" w:rsidRPr="00BF6132" w:rsidRDefault="001046EC" w:rsidP="001046EC">
      <w:pPr>
        <w:pStyle w:val="Corpodetexto"/>
        <w:spacing w:before="9"/>
        <w:jc w:val="both"/>
        <w:rPr>
          <w:rFonts w:ascii="Arial" w:hAnsi="Arial" w:cs="Arial"/>
          <w:b/>
          <w:sz w:val="22"/>
          <w:szCs w:val="22"/>
        </w:rPr>
      </w:pPr>
    </w:p>
    <w:p w:rsidR="001046EC" w:rsidRPr="00BF6132" w:rsidRDefault="001046EC" w:rsidP="001046EC">
      <w:pPr>
        <w:pStyle w:val="Corpodetexto"/>
        <w:spacing w:before="9"/>
        <w:jc w:val="both"/>
        <w:rPr>
          <w:rFonts w:ascii="Arial" w:hAnsi="Arial" w:cs="Arial"/>
          <w:b/>
          <w:sz w:val="22"/>
          <w:szCs w:val="22"/>
        </w:rPr>
      </w:pPr>
    </w:p>
    <w:p w:rsidR="001046EC" w:rsidRPr="00BF6132" w:rsidRDefault="001046EC" w:rsidP="00BF6132">
      <w:pPr>
        <w:pStyle w:val="Corpodetexto"/>
        <w:jc w:val="both"/>
        <w:rPr>
          <w:rFonts w:ascii="Arial" w:hAnsi="Arial" w:cs="Arial"/>
          <w:i/>
          <w:sz w:val="22"/>
          <w:szCs w:val="22"/>
        </w:rPr>
      </w:pPr>
      <w:r w:rsidRPr="00BF6132">
        <w:rPr>
          <w:rFonts w:ascii="Arial" w:hAnsi="Arial" w:cs="Arial"/>
          <w:b/>
          <w:i/>
          <w:spacing w:val="-1"/>
          <w:sz w:val="22"/>
          <w:szCs w:val="22"/>
        </w:rPr>
        <w:t xml:space="preserve">LUCAS DUTRA DOS SANTOS, </w:t>
      </w:r>
      <w:r w:rsidRPr="00BF6132">
        <w:rPr>
          <w:rFonts w:ascii="Arial" w:hAnsi="Arial" w:cs="Arial"/>
          <w:i/>
          <w:spacing w:val="-1"/>
          <w:sz w:val="22"/>
          <w:szCs w:val="22"/>
        </w:rPr>
        <w:t>Prefeito Municipal de Seropédica</w:t>
      </w:r>
      <w:r w:rsidRPr="00BF6132">
        <w:rPr>
          <w:rFonts w:ascii="Arial" w:hAnsi="Arial" w:cs="Arial"/>
          <w:i/>
          <w:sz w:val="22"/>
          <w:szCs w:val="22"/>
        </w:rPr>
        <w:t>, no uso das atribuições legais que lhe confere o Artigo 74, inciso I</w:t>
      </w:r>
      <w:r w:rsidRPr="00BF6132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BF6132">
        <w:rPr>
          <w:rFonts w:ascii="Arial" w:hAnsi="Arial" w:cs="Arial"/>
          <w:i/>
          <w:sz w:val="22"/>
          <w:szCs w:val="22"/>
        </w:rPr>
        <w:t>da Lei Orgânica Municipal nº 01/1997, faço saber que a Câmara Municipal aprovou e eu sanciono e promulgo a seguinte Lei:</w:t>
      </w:r>
    </w:p>
    <w:p w:rsidR="00031C73" w:rsidRPr="00BF6132" w:rsidRDefault="001046EC" w:rsidP="00B00213">
      <w:pPr>
        <w:pStyle w:val="Ttulo5"/>
        <w:keepLines w:val="0"/>
        <w:numPr>
          <w:ilvl w:val="4"/>
          <w:numId w:val="0"/>
        </w:numPr>
        <w:tabs>
          <w:tab w:val="num" w:pos="0"/>
        </w:tabs>
        <w:suppressAutoHyphens/>
        <w:autoSpaceDE w:val="0"/>
        <w:spacing w:before="0" w:after="280" w:line="240" w:lineRule="auto"/>
        <w:ind w:left="1008" w:hanging="1008"/>
        <w:rPr>
          <w:rFonts w:ascii="Arial" w:hAnsi="Arial" w:cs="Arial"/>
          <w:b/>
          <w:bCs/>
          <w:color w:val="000000"/>
        </w:rPr>
      </w:pPr>
      <w:r w:rsidRPr="00BF6132">
        <w:rPr>
          <w:rFonts w:ascii="Arial" w:hAnsi="Arial" w:cs="Arial"/>
          <w:b/>
        </w:rPr>
        <w:t xml:space="preserve"> </w:t>
      </w:r>
      <w:r w:rsidRPr="00BF6132">
        <w:rPr>
          <w:rFonts w:ascii="Arial" w:hAnsi="Arial" w:cs="Arial"/>
          <w:b/>
        </w:rPr>
        <w:tab/>
      </w:r>
    </w:p>
    <w:p w:rsidR="00031C73" w:rsidRPr="00BF6132" w:rsidRDefault="00031C73" w:rsidP="00031C73">
      <w:pPr>
        <w:pStyle w:val="Cabealho"/>
        <w:spacing w:line="360" w:lineRule="auto"/>
        <w:jc w:val="both"/>
        <w:rPr>
          <w:rFonts w:ascii="Arial" w:hAnsi="Arial" w:cs="Arial"/>
        </w:rPr>
      </w:pPr>
      <w:r w:rsidRPr="00BF6132">
        <w:rPr>
          <w:rFonts w:ascii="Arial" w:hAnsi="Arial" w:cs="Arial"/>
          <w:b/>
        </w:rPr>
        <w:t xml:space="preserve">Art. 1º </w:t>
      </w:r>
      <w:r w:rsidRPr="00BF6132">
        <w:rPr>
          <w:rFonts w:ascii="Arial" w:hAnsi="Arial" w:cs="Arial"/>
        </w:rPr>
        <w:t>Fica instituída a Campanha Municipal Permanente de Prevenção e Conscientização do HIV/AIDS e outras doenças sexualmente transmissíveis denominado dezembro vermelho.</w:t>
      </w:r>
    </w:p>
    <w:p w:rsidR="00031C73" w:rsidRPr="00BF6132" w:rsidRDefault="00031C73" w:rsidP="00031C73">
      <w:pPr>
        <w:pStyle w:val="Cabealho"/>
        <w:spacing w:line="360" w:lineRule="auto"/>
        <w:jc w:val="both"/>
        <w:rPr>
          <w:rFonts w:ascii="Arial" w:hAnsi="Arial" w:cs="Arial"/>
        </w:rPr>
      </w:pPr>
    </w:p>
    <w:p w:rsidR="00031C73" w:rsidRPr="00BF6132" w:rsidRDefault="00031C73" w:rsidP="00031C73">
      <w:pPr>
        <w:pStyle w:val="Cabealho"/>
        <w:spacing w:line="360" w:lineRule="auto"/>
        <w:jc w:val="both"/>
        <w:rPr>
          <w:rFonts w:ascii="Arial" w:hAnsi="Arial" w:cs="Arial"/>
        </w:rPr>
      </w:pPr>
      <w:r w:rsidRPr="00BF6132">
        <w:rPr>
          <w:rFonts w:ascii="Arial" w:hAnsi="Arial" w:cs="Arial"/>
          <w:b/>
        </w:rPr>
        <w:t>Art.2º</w:t>
      </w:r>
      <w:r w:rsidRPr="00BF6132">
        <w:rPr>
          <w:rFonts w:ascii="Arial" w:hAnsi="Arial" w:cs="Arial"/>
        </w:rPr>
        <w:t xml:space="preserve"> A campanha será constituída de um conjunto de atividades e mobilizações relacionadas ao enfrentamento do HIV/AIDS e das demais infecções sexualmente transmissíveis.</w:t>
      </w:r>
    </w:p>
    <w:p w:rsidR="00031C73" w:rsidRPr="00BF6132" w:rsidRDefault="00031C73" w:rsidP="00031C73">
      <w:pPr>
        <w:pStyle w:val="Cabealho"/>
        <w:numPr>
          <w:ilvl w:val="0"/>
          <w:numId w:val="21"/>
        </w:numPr>
        <w:tabs>
          <w:tab w:val="clear" w:pos="4252"/>
          <w:tab w:val="clear" w:pos="8504"/>
        </w:tabs>
        <w:suppressAutoHyphens/>
        <w:spacing w:before="100" w:beforeAutospacing="1" w:after="100" w:afterAutospacing="1" w:line="360" w:lineRule="auto"/>
        <w:ind w:left="284" w:hanging="284"/>
        <w:jc w:val="both"/>
        <w:rPr>
          <w:rFonts w:ascii="Arial" w:hAnsi="Arial" w:cs="Arial"/>
        </w:rPr>
      </w:pPr>
      <w:r w:rsidRPr="00BF6132">
        <w:rPr>
          <w:rFonts w:ascii="Arial" w:hAnsi="Arial" w:cs="Arial"/>
        </w:rPr>
        <w:t>Campanha terá foco na prevenção, assistência, proteção e promoção          dos direitos humanos das pessoas que vivem com HIV/AIDS.</w:t>
      </w:r>
    </w:p>
    <w:p w:rsidR="00031C73" w:rsidRPr="00BF6132" w:rsidRDefault="00031C73" w:rsidP="00031C73">
      <w:pPr>
        <w:pStyle w:val="Cabealho"/>
        <w:numPr>
          <w:ilvl w:val="0"/>
          <w:numId w:val="21"/>
        </w:numPr>
        <w:tabs>
          <w:tab w:val="clear" w:pos="4252"/>
          <w:tab w:val="clear" w:pos="8504"/>
        </w:tabs>
        <w:suppressAutoHyphens/>
        <w:spacing w:before="100" w:beforeAutospacing="1" w:after="100" w:afterAutospacing="1" w:line="360" w:lineRule="auto"/>
        <w:ind w:left="284" w:hanging="283"/>
        <w:jc w:val="both"/>
        <w:rPr>
          <w:rFonts w:ascii="Arial" w:hAnsi="Arial" w:cs="Arial"/>
        </w:rPr>
      </w:pPr>
      <w:r w:rsidRPr="00BF6132">
        <w:rPr>
          <w:rFonts w:ascii="Arial" w:hAnsi="Arial" w:cs="Arial"/>
        </w:rPr>
        <w:t>As atividades e mobilizações referidas no caput deste artigo serão desenvolvidas em consonância com os princípios do Sistema Único de Saúde, de modo integrado em toda a administração pública, com entidades da sociedade civil organizada e organismos nacionais e internacionais.</w:t>
      </w:r>
    </w:p>
    <w:p w:rsidR="00031C73" w:rsidRPr="00BF6132" w:rsidRDefault="00031C73" w:rsidP="00031C73">
      <w:pPr>
        <w:pStyle w:val="Cabealho"/>
        <w:spacing w:line="360" w:lineRule="auto"/>
        <w:jc w:val="both"/>
        <w:rPr>
          <w:rFonts w:ascii="Arial" w:hAnsi="Arial" w:cs="Arial"/>
          <w:b/>
        </w:rPr>
      </w:pPr>
      <w:r w:rsidRPr="00BF6132">
        <w:rPr>
          <w:rFonts w:ascii="Arial" w:hAnsi="Arial" w:cs="Arial"/>
          <w:b/>
        </w:rPr>
        <w:t xml:space="preserve">Art. 3º </w:t>
      </w:r>
      <w:r w:rsidRPr="00BF6132">
        <w:rPr>
          <w:rFonts w:ascii="Arial" w:hAnsi="Arial" w:cs="Arial"/>
        </w:rPr>
        <w:t>Sem prejuízo de outras ações e atividades conexas, a campanha promoverá:</w:t>
      </w:r>
      <w:r w:rsidRPr="00BF6132">
        <w:rPr>
          <w:rFonts w:ascii="Arial" w:hAnsi="Arial" w:cs="Arial"/>
          <w:b/>
        </w:rPr>
        <w:t xml:space="preserve"> </w:t>
      </w:r>
    </w:p>
    <w:p w:rsidR="00031C73" w:rsidRPr="00BF6132" w:rsidRDefault="00031C73" w:rsidP="00031C73">
      <w:pPr>
        <w:pStyle w:val="Cabealho"/>
        <w:numPr>
          <w:ilvl w:val="0"/>
          <w:numId w:val="22"/>
        </w:numPr>
        <w:tabs>
          <w:tab w:val="clear" w:pos="4252"/>
          <w:tab w:val="clear" w:pos="8504"/>
        </w:tabs>
        <w:suppressAutoHyphens/>
        <w:spacing w:before="100" w:beforeAutospacing="1" w:after="100" w:afterAutospacing="1" w:line="360" w:lineRule="auto"/>
        <w:ind w:left="1077"/>
        <w:jc w:val="both"/>
        <w:rPr>
          <w:rFonts w:ascii="Arial" w:hAnsi="Arial" w:cs="Arial"/>
        </w:rPr>
      </w:pPr>
      <w:r w:rsidRPr="00BF6132">
        <w:rPr>
          <w:rFonts w:ascii="Arial" w:hAnsi="Arial" w:cs="Arial"/>
        </w:rPr>
        <w:t>Iluminação de prédios públicos com luzes de cor vermelha;</w:t>
      </w:r>
    </w:p>
    <w:p w:rsidR="00031C73" w:rsidRPr="00BF6132" w:rsidRDefault="00031C73" w:rsidP="00031C73">
      <w:pPr>
        <w:pStyle w:val="Cabealho"/>
        <w:numPr>
          <w:ilvl w:val="0"/>
          <w:numId w:val="22"/>
        </w:numPr>
        <w:tabs>
          <w:tab w:val="clear" w:pos="4252"/>
          <w:tab w:val="clear" w:pos="8504"/>
        </w:tabs>
        <w:suppressAutoHyphens/>
        <w:spacing w:before="100" w:beforeAutospacing="1" w:after="100" w:afterAutospacing="1" w:line="360" w:lineRule="auto"/>
        <w:ind w:left="1077"/>
        <w:jc w:val="both"/>
        <w:rPr>
          <w:rFonts w:ascii="Arial" w:hAnsi="Arial" w:cs="Arial"/>
        </w:rPr>
      </w:pPr>
      <w:r w:rsidRPr="00BF6132">
        <w:rPr>
          <w:rFonts w:ascii="Arial" w:hAnsi="Arial" w:cs="Arial"/>
        </w:rPr>
        <w:t>Promoção de palestras e atividades educativas;</w:t>
      </w:r>
    </w:p>
    <w:p w:rsidR="00031C73" w:rsidRPr="00BF6132" w:rsidRDefault="00031C73" w:rsidP="00031C73">
      <w:pPr>
        <w:pStyle w:val="Cabealho"/>
        <w:numPr>
          <w:ilvl w:val="0"/>
          <w:numId w:val="22"/>
        </w:numPr>
        <w:tabs>
          <w:tab w:val="clear" w:pos="4252"/>
          <w:tab w:val="clear" w:pos="8504"/>
        </w:tabs>
        <w:suppressAutoHyphens/>
        <w:spacing w:before="100" w:beforeAutospacing="1" w:after="100" w:afterAutospacing="1" w:line="360" w:lineRule="auto"/>
        <w:ind w:left="1077"/>
        <w:jc w:val="both"/>
        <w:rPr>
          <w:rFonts w:ascii="Arial" w:hAnsi="Arial" w:cs="Arial"/>
        </w:rPr>
      </w:pPr>
      <w:r w:rsidRPr="00BF6132">
        <w:rPr>
          <w:rFonts w:ascii="Arial" w:hAnsi="Arial" w:cs="Arial"/>
        </w:rPr>
        <w:t>Veiculação de campanhas de mídia;</w:t>
      </w:r>
    </w:p>
    <w:p w:rsidR="00031C73" w:rsidRPr="00BF6132" w:rsidRDefault="00031C73" w:rsidP="00031C73">
      <w:pPr>
        <w:pStyle w:val="Cabealho"/>
        <w:numPr>
          <w:ilvl w:val="0"/>
          <w:numId w:val="22"/>
        </w:numPr>
        <w:tabs>
          <w:tab w:val="clear" w:pos="4252"/>
          <w:tab w:val="clear" w:pos="8504"/>
        </w:tabs>
        <w:suppressAutoHyphens/>
        <w:spacing w:before="100" w:beforeAutospacing="1" w:after="100" w:afterAutospacing="1" w:line="360" w:lineRule="auto"/>
        <w:ind w:left="1077"/>
        <w:jc w:val="both"/>
        <w:rPr>
          <w:rFonts w:ascii="Arial" w:hAnsi="Arial" w:cs="Arial"/>
        </w:rPr>
      </w:pPr>
      <w:r w:rsidRPr="00BF6132">
        <w:rPr>
          <w:rFonts w:ascii="Arial" w:hAnsi="Arial" w:cs="Arial"/>
        </w:rPr>
        <w:t>Realização de eventos.</w:t>
      </w:r>
    </w:p>
    <w:p w:rsidR="00031C73" w:rsidRPr="00BF6132" w:rsidRDefault="00031C73" w:rsidP="00031C73">
      <w:pPr>
        <w:pStyle w:val="Cabealho"/>
        <w:spacing w:line="360" w:lineRule="auto"/>
        <w:jc w:val="both"/>
        <w:rPr>
          <w:rFonts w:ascii="Arial" w:hAnsi="Arial" w:cs="Arial"/>
        </w:rPr>
      </w:pPr>
      <w:r w:rsidRPr="00BF6132">
        <w:rPr>
          <w:rFonts w:ascii="Arial" w:hAnsi="Arial" w:cs="Arial"/>
          <w:b/>
        </w:rPr>
        <w:lastRenderedPageBreak/>
        <w:t>Art.4º</w:t>
      </w:r>
      <w:r w:rsidRPr="00BF6132">
        <w:rPr>
          <w:rFonts w:ascii="Arial" w:hAnsi="Arial" w:cs="Arial"/>
        </w:rPr>
        <w:t xml:space="preserve"> As despesas decorrentes da execução desta Lei correrão por conta de dotação orçamentária própria.</w:t>
      </w:r>
    </w:p>
    <w:p w:rsidR="00031C73" w:rsidRPr="00BF6132" w:rsidRDefault="00031C73" w:rsidP="00031C73">
      <w:pPr>
        <w:pStyle w:val="Cabealho"/>
        <w:spacing w:line="360" w:lineRule="auto"/>
        <w:jc w:val="both"/>
        <w:rPr>
          <w:rFonts w:ascii="Arial" w:hAnsi="Arial" w:cs="Arial"/>
        </w:rPr>
      </w:pPr>
    </w:p>
    <w:p w:rsidR="00031C73" w:rsidRPr="00BF6132" w:rsidRDefault="00031C73" w:rsidP="00031C73">
      <w:pPr>
        <w:pStyle w:val="Cabealho"/>
        <w:spacing w:line="360" w:lineRule="auto"/>
        <w:jc w:val="both"/>
        <w:rPr>
          <w:rFonts w:ascii="Arial" w:hAnsi="Arial" w:cs="Arial"/>
        </w:rPr>
      </w:pPr>
      <w:r w:rsidRPr="00BF6132">
        <w:rPr>
          <w:rFonts w:ascii="Arial" w:hAnsi="Arial" w:cs="Arial"/>
          <w:b/>
        </w:rPr>
        <w:t>Art. 5º</w:t>
      </w:r>
      <w:r w:rsidRPr="00BF6132">
        <w:rPr>
          <w:rFonts w:ascii="Arial" w:hAnsi="Arial" w:cs="Arial"/>
        </w:rPr>
        <w:t xml:space="preserve"> Esta Lei entra em vigor na data da sua publicação.</w:t>
      </w:r>
    </w:p>
    <w:p w:rsidR="00031C73" w:rsidRPr="00BF6132" w:rsidRDefault="00031C73" w:rsidP="00031C73">
      <w:pPr>
        <w:ind w:firstLine="708"/>
        <w:jc w:val="both"/>
        <w:rPr>
          <w:rFonts w:ascii="Arial" w:hAnsi="Arial" w:cs="Arial"/>
        </w:rPr>
      </w:pPr>
    </w:p>
    <w:p w:rsidR="00031C73" w:rsidRPr="00BF6132" w:rsidRDefault="00031C73" w:rsidP="00031C73">
      <w:pPr>
        <w:ind w:firstLine="708"/>
        <w:jc w:val="both"/>
        <w:rPr>
          <w:rFonts w:ascii="Arial" w:hAnsi="Arial" w:cs="Arial"/>
        </w:rPr>
      </w:pPr>
    </w:p>
    <w:p w:rsidR="00031C73" w:rsidRPr="00BF6132" w:rsidRDefault="00031C73" w:rsidP="00031C73">
      <w:pPr>
        <w:ind w:firstLine="708"/>
        <w:jc w:val="both"/>
        <w:rPr>
          <w:rFonts w:ascii="Arial" w:hAnsi="Arial" w:cs="Arial"/>
        </w:rPr>
      </w:pPr>
    </w:p>
    <w:p w:rsidR="000B6818" w:rsidRPr="00BF6132" w:rsidRDefault="000B6818" w:rsidP="000B6818">
      <w:pPr>
        <w:rPr>
          <w:rFonts w:ascii="Arial" w:hAnsi="Arial" w:cs="Arial"/>
          <w:b/>
          <w:bCs/>
          <w:color w:val="000000"/>
        </w:rPr>
      </w:pPr>
      <w:r w:rsidRPr="00BF6132">
        <w:rPr>
          <w:rFonts w:ascii="Arial" w:hAnsi="Arial" w:cs="Arial"/>
          <w:b/>
          <w:bCs/>
          <w:color w:val="000000"/>
        </w:rPr>
        <w:t>Autora: Vereadora Rose Alves</w:t>
      </w:r>
    </w:p>
    <w:p w:rsidR="000B6818" w:rsidRPr="00BF6132" w:rsidRDefault="000B6818" w:rsidP="000B6818">
      <w:pPr>
        <w:ind w:firstLine="708"/>
        <w:jc w:val="both"/>
        <w:rPr>
          <w:rFonts w:ascii="Arial" w:hAnsi="Arial" w:cs="Arial"/>
        </w:rPr>
      </w:pPr>
    </w:p>
    <w:p w:rsidR="000B6818" w:rsidRPr="00BF6132" w:rsidRDefault="000B6818" w:rsidP="000B6818">
      <w:pPr>
        <w:ind w:firstLine="708"/>
        <w:jc w:val="both"/>
        <w:rPr>
          <w:rFonts w:ascii="Arial" w:hAnsi="Arial" w:cs="Arial"/>
        </w:rPr>
      </w:pPr>
    </w:p>
    <w:p w:rsidR="000B6818" w:rsidRPr="00BF6132" w:rsidRDefault="000B6818" w:rsidP="000B6818">
      <w:pPr>
        <w:rPr>
          <w:rFonts w:ascii="Arial" w:hAnsi="Arial" w:cs="Arial"/>
        </w:rPr>
      </w:pPr>
    </w:p>
    <w:p w:rsidR="00BF6132" w:rsidRPr="00130AC5" w:rsidRDefault="00BF6132" w:rsidP="00BF6132">
      <w:pPr>
        <w:tabs>
          <w:tab w:val="left" w:pos="2268"/>
          <w:tab w:val="left" w:pos="2835"/>
        </w:tabs>
        <w:spacing w:after="20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Seropédica-RJ, 05</w:t>
      </w:r>
      <w:r w:rsidRPr="00130AC5">
        <w:rPr>
          <w:rFonts w:ascii="Arial" w:hAnsi="Arial" w:cs="Arial"/>
          <w:b/>
          <w:bCs/>
        </w:rPr>
        <w:t xml:space="preserve"> de maio de 2023.</w:t>
      </w:r>
    </w:p>
    <w:p w:rsidR="00BF6132" w:rsidRPr="00130AC5" w:rsidRDefault="00BF6132" w:rsidP="00BF6132">
      <w:pPr>
        <w:tabs>
          <w:tab w:val="left" w:pos="993"/>
          <w:tab w:val="left" w:pos="1418"/>
        </w:tabs>
        <w:spacing w:after="200" w:line="276" w:lineRule="auto"/>
        <w:jc w:val="center"/>
        <w:rPr>
          <w:rFonts w:ascii="Arial" w:hAnsi="Arial" w:cs="Arial"/>
          <w:b/>
          <w:bCs/>
          <w:noProof/>
        </w:rPr>
      </w:pPr>
      <w:r w:rsidRPr="00130AC5">
        <w:rPr>
          <w:rFonts w:ascii="Arial" w:hAnsi="Arial" w:cs="Arial"/>
          <w:b/>
          <w:bCs/>
          <w:noProof/>
        </w:rPr>
        <w:t>LUCAS DUTRA</w:t>
      </w:r>
      <w:bookmarkStart w:id="0" w:name="_GoBack"/>
      <w:bookmarkEnd w:id="0"/>
      <w:r w:rsidRPr="00130AC5">
        <w:rPr>
          <w:rFonts w:ascii="Arial" w:hAnsi="Arial" w:cs="Arial"/>
          <w:b/>
          <w:bCs/>
          <w:noProof/>
        </w:rPr>
        <w:t xml:space="preserve"> DOS SANTOS</w:t>
      </w:r>
    </w:p>
    <w:p w:rsidR="00BF6132" w:rsidRPr="007859A5" w:rsidRDefault="00BF6132" w:rsidP="00BF6132">
      <w:pPr>
        <w:jc w:val="center"/>
        <w:rPr>
          <w:rFonts w:ascii="Arial" w:hAnsi="Arial" w:cs="Arial"/>
        </w:rPr>
      </w:pPr>
      <w:r w:rsidRPr="00130AC5">
        <w:rPr>
          <w:rFonts w:ascii="Arial" w:hAnsi="Arial" w:cs="Arial"/>
          <w:b/>
          <w:bCs/>
          <w:noProof/>
        </w:rPr>
        <w:t>Prefeito Municipal</w:t>
      </w:r>
    </w:p>
    <w:p w:rsidR="000B6818" w:rsidRPr="00BF6132" w:rsidRDefault="000B6818" w:rsidP="000B6818">
      <w:pPr>
        <w:jc w:val="center"/>
        <w:rPr>
          <w:rFonts w:ascii="Arial" w:hAnsi="Arial" w:cs="Arial"/>
        </w:rPr>
      </w:pPr>
    </w:p>
    <w:sectPr w:rsidR="000B6818" w:rsidRPr="00BF613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4C5" w:rsidRDefault="004814C5" w:rsidP="00EF0323">
      <w:pPr>
        <w:spacing w:after="0" w:line="240" w:lineRule="auto"/>
      </w:pPr>
      <w:r>
        <w:separator/>
      </w:r>
    </w:p>
  </w:endnote>
  <w:endnote w:type="continuationSeparator" w:id="0">
    <w:p w:rsidR="004814C5" w:rsidRDefault="004814C5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323" w:rsidRPr="00EF0323" w:rsidRDefault="00EF0323" w:rsidP="00EF0323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4C5" w:rsidRDefault="004814C5" w:rsidP="00EF0323">
      <w:pPr>
        <w:spacing w:after="0" w:line="240" w:lineRule="auto"/>
      </w:pPr>
      <w:r>
        <w:separator/>
      </w:r>
    </w:p>
  </w:footnote>
  <w:footnote w:type="continuationSeparator" w:id="0">
    <w:p w:rsidR="004814C5" w:rsidRDefault="004814C5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132" w:rsidRPr="00B52DBE" w:rsidRDefault="00BF6132" w:rsidP="00BF6132">
    <w:pPr>
      <w:spacing w:after="0" w:line="276" w:lineRule="auto"/>
      <w:ind w:firstLine="720"/>
      <w:rPr>
        <w:rFonts w:ascii="Arial" w:eastAsia="Calibri" w:hAnsi="Arial" w:cs="Arial"/>
        <w:b/>
      </w:rPr>
    </w:pPr>
    <w:r w:rsidRPr="00B52DBE">
      <w:rPr>
        <w:rFonts w:ascii="Arial" w:eastAsia="Calibri" w:hAnsi="Arial" w:cs="Arial"/>
        <w:sz w:val="24"/>
        <w:szCs w:val="24"/>
      </w:rPr>
      <w:t xml:space="preserve">    </w:t>
    </w:r>
    <w:r w:rsidRPr="00B52DBE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1B2BC23" wp14:editId="10E844B6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2DBE">
      <w:rPr>
        <w:rFonts w:ascii="Arial" w:eastAsia="Calibri" w:hAnsi="Arial" w:cs="Arial"/>
        <w:sz w:val="24"/>
        <w:szCs w:val="24"/>
      </w:rPr>
      <w:t xml:space="preserve">  </w:t>
    </w:r>
    <w:r w:rsidRPr="00B52DBE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60288" behindDoc="1" locked="0" layoutInCell="1" allowOverlap="1" wp14:anchorId="39A0C439" wp14:editId="67948AD5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74" name="Imagem 7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2DBE">
      <w:rPr>
        <w:rFonts w:ascii="Arial" w:eastAsia="Calibri" w:hAnsi="Arial" w:cs="Arial"/>
        <w:b/>
      </w:rPr>
      <w:t xml:space="preserve">     Estado do Rio de Janeiro          </w:t>
    </w:r>
  </w:p>
  <w:p w:rsidR="00BF6132" w:rsidRPr="00B52DBE" w:rsidRDefault="00BF6132" w:rsidP="00BF6132">
    <w:pPr>
      <w:tabs>
        <w:tab w:val="left" w:pos="1800"/>
      </w:tabs>
      <w:spacing w:after="0" w:line="276" w:lineRule="auto"/>
      <w:rPr>
        <w:rFonts w:ascii="Arial" w:eastAsia="Calibri" w:hAnsi="Arial" w:cs="Arial"/>
        <w:b/>
      </w:rPr>
    </w:pPr>
    <w:r w:rsidRPr="00B52DBE">
      <w:rPr>
        <w:rFonts w:ascii="Arial" w:eastAsia="Calibri" w:hAnsi="Arial" w:cs="Arial"/>
        <w:b/>
      </w:rPr>
      <w:t xml:space="preserve">                       Prefeitura Municipal de Seropédica</w:t>
    </w:r>
  </w:p>
  <w:p w:rsidR="00BF6132" w:rsidRPr="00B52DBE" w:rsidRDefault="00BF6132" w:rsidP="00BF6132">
    <w:pPr>
      <w:spacing w:after="0" w:line="276" w:lineRule="auto"/>
      <w:rPr>
        <w:rFonts w:ascii="Arial" w:eastAsia="Calibri" w:hAnsi="Arial" w:cs="Arial"/>
        <w:b/>
      </w:rPr>
    </w:pPr>
    <w:r w:rsidRPr="00B52DBE">
      <w:rPr>
        <w:rFonts w:ascii="Arial" w:eastAsia="Calibri" w:hAnsi="Arial" w:cs="Arial"/>
        <w:b/>
      </w:rPr>
      <w:t xml:space="preserve">                       Gabinete do Prefeito</w:t>
    </w:r>
  </w:p>
  <w:p w:rsidR="00EF0323" w:rsidRDefault="00EF0323" w:rsidP="00EF0323">
    <w:pPr>
      <w:pStyle w:val="Ttulo1"/>
      <w:rPr>
        <w:rFonts w:ascii="Arial Narrow" w:hAnsi="Arial Narrow"/>
        <w:b w:val="0"/>
        <w:bCs/>
      </w:rPr>
    </w:pPr>
  </w:p>
  <w:p w:rsidR="00EF0323" w:rsidRDefault="00EF0323">
    <w:pPr>
      <w:pStyle w:val="Cabealho"/>
    </w:pPr>
  </w:p>
  <w:p w:rsidR="00EF0323" w:rsidRDefault="00EF032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31C73"/>
    <w:rsid w:val="000B6818"/>
    <w:rsid w:val="000D28B8"/>
    <w:rsid w:val="001046EC"/>
    <w:rsid w:val="004814C5"/>
    <w:rsid w:val="004E4222"/>
    <w:rsid w:val="006E43DF"/>
    <w:rsid w:val="00913138"/>
    <w:rsid w:val="0098414D"/>
    <w:rsid w:val="009A6FE5"/>
    <w:rsid w:val="00B00213"/>
    <w:rsid w:val="00BF6132"/>
    <w:rsid w:val="00CE7A00"/>
    <w:rsid w:val="00E10DB2"/>
    <w:rsid w:val="00E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uiPriority w:val="9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4</cp:revision>
  <cp:lastPrinted>2023-04-27T17:24:00Z</cp:lastPrinted>
  <dcterms:created xsi:type="dcterms:W3CDTF">2023-04-27T17:33:00Z</dcterms:created>
  <dcterms:modified xsi:type="dcterms:W3CDTF">2023-05-05T18:53:00Z</dcterms:modified>
</cp:coreProperties>
</file>