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6" w:rsidRPr="00E566D1" w:rsidRDefault="00424AA2" w:rsidP="0058606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MUNICIPAL Nº 806 DE 18 DE MAIO DE 2023</w:t>
      </w:r>
    </w:p>
    <w:p w:rsidR="004006F8" w:rsidRPr="00E566D1" w:rsidRDefault="004006F8" w:rsidP="004006F8">
      <w:pPr>
        <w:ind w:left="4253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66D1">
        <w:rPr>
          <w:rFonts w:ascii="Arial" w:eastAsia="Times New Roman" w:hAnsi="Arial" w:cs="Arial"/>
          <w:b/>
          <w:sz w:val="24"/>
          <w:szCs w:val="24"/>
        </w:rPr>
        <w:t>EMENTA: PROPÕE ALTERAÇÃO NOS ARTIGOS 2º E 3º DA LEI 633/2017, E DÁ OUTRAS PROVIDÊNCIAS.</w:t>
      </w:r>
    </w:p>
    <w:p w:rsidR="004006F8" w:rsidRPr="00E566D1" w:rsidRDefault="004006F8" w:rsidP="004006F8">
      <w:pPr>
        <w:ind w:left="4253"/>
        <w:jc w:val="both"/>
        <w:rPr>
          <w:rFonts w:ascii="Arial" w:eastAsia="Times New Roman" w:hAnsi="Arial" w:cs="Arial"/>
          <w:sz w:val="24"/>
          <w:szCs w:val="24"/>
        </w:rPr>
      </w:pPr>
    </w:p>
    <w:p w:rsidR="004006F8" w:rsidRDefault="007A0386" w:rsidP="00424AA2">
      <w:pPr>
        <w:widowControl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66D1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424AA2">
        <w:rPr>
          <w:rFonts w:ascii="Arial" w:hAnsi="Arial" w:cs="Arial"/>
          <w:b/>
          <w:i/>
          <w:sz w:val="24"/>
          <w:szCs w:val="24"/>
        </w:rPr>
        <w:t xml:space="preserve">DOS </w:t>
      </w:r>
      <w:r w:rsidRPr="00E566D1">
        <w:rPr>
          <w:rFonts w:ascii="Arial" w:hAnsi="Arial" w:cs="Arial"/>
          <w:b/>
          <w:i/>
          <w:sz w:val="24"/>
          <w:szCs w:val="24"/>
        </w:rPr>
        <w:t>SANTOS</w:t>
      </w:r>
      <w:r w:rsidRPr="00E566D1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  <w:r w:rsidR="004006F8" w:rsidRPr="00E566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424AA2" w:rsidRPr="00424AA2" w:rsidRDefault="00424AA2" w:rsidP="00424AA2">
      <w:pPr>
        <w:widowControl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006F8" w:rsidRPr="00E566D1" w:rsidRDefault="004006F8" w:rsidP="00424AA2">
      <w:pPr>
        <w:jc w:val="both"/>
        <w:rPr>
          <w:rFonts w:ascii="Arial" w:hAnsi="Arial" w:cs="Arial"/>
          <w:sz w:val="24"/>
          <w:szCs w:val="24"/>
        </w:rPr>
      </w:pPr>
      <w:r w:rsidRPr="00E566D1">
        <w:rPr>
          <w:rFonts w:ascii="Arial" w:hAnsi="Arial" w:cs="Arial"/>
          <w:b/>
          <w:sz w:val="24"/>
          <w:szCs w:val="24"/>
        </w:rPr>
        <w:t>Art. 1º.</w:t>
      </w:r>
      <w:r w:rsidRPr="00E566D1">
        <w:rPr>
          <w:rFonts w:ascii="Arial" w:hAnsi="Arial" w:cs="Arial"/>
          <w:sz w:val="24"/>
          <w:szCs w:val="24"/>
        </w:rPr>
        <w:t xml:space="preserve">  O artigo 2º da Lei 633/2017 passará a adotar a seguinte redação: </w:t>
      </w:r>
    </w:p>
    <w:p w:rsidR="004006F8" w:rsidRPr="00424AA2" w:rsidRDefault="004006F8" w:rsidP="00424AA2">
      <w:pPr>
        <w:jc w:val="both"/>
        <w:rPr>
          <w:rFonts w:ascii="Arial" w:hAnsi="Arial" w:cs="Arial"/>
          <w:sz w:val="24"/>
          <w:szCs w:val="24"/>
        </w:rPr>
      </w:pPr>
      <w:r w:rsidRPr="00E566D1">
        <w:rPr>
          <w:rFonts w:ascii="Arial" w:hAnsi="Arial" w:cs="Arial"/>
          <w:b/>
          <w:sz w:val="24"/>
          <w:szCs w:val="24"/>
        </w:rPr>
        <w:t>Art. 2º</w:t>
      </w:r>
      <w:r w:rsidRPr="00E566D1">
        <w:rPr>
          <w:rFonts w:ascii="Arial" w:hAnsi="Arial" w:cs="Arial"/>
          <w:sz w:val="24"/>
          <w:szCs w:val="24"/>
        </w:rPr>
        <w:t>. Os logradouros que já possuem nomes próprios de munícipes desta cidade, pessoas que de certa forma contribuíram para o desenvolvimento de Seropédica que deixaram um legado, da presente Lei deverão ser mantidos.</w:t>
      </w:r>
    </w:p>
    <w:p w:rsidR="004006F8" w:rsidRPr="00E566D1" w:rsidRDefault="004006F8" w:rsidP="00424AA2">
      <w:pPr>
        <w:jc w:val="both"/>
        <w:rPr>
          <w:rFonts w:ascii="Arial" w:hAnsi="Arial" w:cs="Arial"/>
          <w:sz w:val="24"/>
          <w:szCs w:val="24"/>
        </w:rPr>
      </w:pPr>
      <w:r w:rsidRPr="00E566D1">
        <w:rPr>
          <w:rFonts w:ascii="Arial" w:hAnsi="Arial" w:cs="Arial"/>
          <w:b/>
          <w:sz w:val="24"/>
          <w:szCs w:val="24"/>
        </w:rPr>
        <w:t xml:space="preserve">Art. 2º.  </w:t>
      </w:r>
      <w:r w:rsidRPr="00E566D1">
        <w:rPr>
          <w:rFonts w:ascii="Arial" w:hAnsi="Arial" w:cs="Arial"/>
          <w:sz w:val="24"/>
          <w:szCs w:val="24"/>
        </w:rPr>
        <w:t xml:space="preserve">O artigo 3º da Lei 633/2017 passará a adotar a seguinte redação: </w:t>
      </w:r>
    </w:p>
    <w:p w:rsidR="004006F8" w:rsidRPr="00E566D1" w:rsidRDefault="004006F8" w:rsidP="00424AA2">
      <w:pPr>
        <w:jc w:val="both"/>
        <w:rPr>
          <w:rFonts w:ascii="Arial" w:hAnsi="Arial" w:cs="Arial"/>
          <w:b/>
          <w:sz w:val="24"/>
          <w:szCs w:val="24"/>
        </w:rPr>
      </w:pPr>
      <w:r w:rsidRPr="00E566D1">
        <w:rPr>
          <w:rFonts w:ascii="Arial" w:hAnsi="Arial" w:cs="Arial"/>
          <w:b/>
          <w:sz w:val="24"/>
          <w:szCs w:val="24"/>
        </w:rPr>
        <w:t xml:space="preserve">Art. 3º. </w:t>
      </w:r>
      <w:r w:rsidRPr="00E566D1">
        <w:rPr>
          <w:rFonts w:ascii="Arial" w:hAnsi="Arial" w:cs="Arial"/>
          <w:sz w:val="24"/>
          <w:szCs w:val="24"/>
        </w:rPr>
        <w:t>Fica autorizado a mudança de nomes dos logradouros que possuem somente denominação por número, letra ou nomes de personalidades que não fizeram parte do rol de munícipes desta cidade e ainda nomes próprios que não sejam de pessoas.</w:t>
      </w:r>
    </w:p>
    <w:p w:rsidR="004006F8" w:rsidRPr="00E566D1" w:rsidRDefault="004006F8" w:rsidP="00424AA2">
      <w:pPr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566D1">
        <w:rPr>
          <w:rFonts w:ascii="Arial" w:hAnsi="Arial" w:cs="Arial"/>
          <w:b/>
          <w:sz w:val="24"/>
          <w:szCs w:val="24"/>
        </w:rPr>
        <w:t xml:space="preserve">Art. </w:t>
      </w:r>
      <w:r w:rsidR="00E566D1">
        <w:rPr>
          <w:rFonts w:ascii="Arial" w:hAnsi="Arial" w:cs="Arial"/>
          <w:b/>
          <w:sz w:val="24"/>
          <w:szCs w:val="24"/>
        </w:rPr>
        <w:t>4</w:t>
      </w:r>
      <w:r w:rsidRPr="00E566D1">
        <w:rPr>
          <w:rFonts w:ascii="Arial" w:hAnsi="Arial" w:cs="Arial"/>
          <w:b/>
          <w:sz w:val="24"/>
          <w:szCs w:val="24"/>
        </w:rPr>
        <w:t xml:space="preserve">º. </w:t>
      </w:r>
      <w:r w:rsidRPr="00E566D1">
        <w:rPr>
          <w:rFonts w:ascii="Arial" w:hAnsi="Arial" w:cs="Arial"/>
          <w:sz w:val="24"/>
          <w:szCs w:val="24"/>
        </w:rPr>
        <w:t>E</w:t>
      </w:r>
      <w:r w:rsidRPr="00E566D1">
        <w:rPr>
          <w:rFonts w:ascii="Arial" w:hAnsi="Arial" w:cs="Arial"/>
          <w:color w:val="212529"/>
          <w:sz w:val="24"/>
          <w:szCs w:val="24"/>
          <w:shd w:val="clear" w:color="auto" w:fill="FFFFFF"/>
        </w:rPr>
        <w:t>sta lei entra em vigor na data de sua publicação, revogadas as disposições em contrário.</w:t>
      </w:r>
    </w:p>
    <w:p w:rsidR="004006F8" w:rsidRDefault="004006F8" w:rsidP="00424AA2">
      <w:pPr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566D1">
        <w:rPr>
          <w:rFonts w:ascii="Arial" w:hAnsi="Arial" w:cs="Arial"/>
          <w:b/>
          <w:sz w:val="24"/>
          <w:szCs w:val="24"/>
        </w:rPr>
        <w:t xml:space="preserve">Art. </w:t>
      </w:r>
      <w:r w:rsidR="00E566D1">
        <w:rPr>
          <w:rFonts w:ascii="Arial" w:hAnsi="Arial" w:cs="Arial"/>
          <w:b/>
          <w:sz w:val="24"/>
          <w:szCs w:val="24"/>
        </w:rPr>
        <w:t>5</w:t>
      </w:r>
      <w:r w:rsidRPr="00E566D1">
        <w:rPr>
          <w:rFonts w:ascii="Arial" w:hAnsi="Arial" w:cs="Arial"/>
          <w:b/>
          <w:sz w:val="24"/>
          <w:szCs w:val="24"/>
        </w:rPr>
        <w:t xml:space="preserve">º. </w:t>
      </w:r>
      <w:r w:rsidRPr="00E566D1">
        <w:rPr>
          <w:rFonts w:ascii="Arial" w:hAnsi="Arial" w:cs="Arial"/>
          <w:color w:val="212529"/>
          <w:sz w:val="24"/>
          <w:szCs w:val="24"/>
          <w:shd w:val="clear" w:color="auto" w:fill="FFFFFF"/>
        </w:rPr>
        <w:t>As despesas decorrentes da execução desta Lei correrão por conta de dotações orçamentárias próprias.</w:t>
      </w:r>
    </w:p>
    <w:p w:rsidR="00E566D1" w:rsidRPr="00E566D1" w:rsidRDefault="00E566D1" w:rsidP="004006F8">
      <w:pPr>
        <w:jc w:val="both"/>
        <w:rPr>
          <w:rFonts w:ascii="Arial" w:hAnsi="Arial" w:cs="Arial"/>
          <w:sz w:val="24"/>
          <w:szCs w:val="24"/>
        </w:rPr>
      </w:pPr>
    </w:p>
    <w:p w:rsidR="004006F8" w:rsidRPr="00E566D1" w:rsidRDefault="004006F8" w:rsidP="004006F8">
      <w:pPr>
        <w:widowControl w:val="0"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566D1">
        <w:rPr>
          <w:rFonts w:ascii="Arial" w:eastAsia="Times New Roman" w:hAnsi="Arial" w:cs="Arial"/>
          <w:b/>
          <w:sz w:val="24"/>
          <w:szCs w:val="24"/>
        </w:rPr>
        <w:t>Autor:</w:t>
      </w:r>
      <w:r w:rsidR="00424AA2">
        <w:rPr>
          <w:rFonts w:ascii="Arial" w:eastAsia="Times New Roman" w:hAnsi="Arial" w:cs="Arial"/>
          <w:b/>
          <w:sz w:val="24"/>
          <w:szCs w:val="24"/>
        </w:rPr>
        <w:t xml:space="preserve"> Vereador </w:t>
      </w:r>
      <w:r w:rsidRPr="00E566D1">
        <w:rPr>
          <w:rFonts w:ascii="Arial" w:eastAsia="Times New Roman" w:hAnsi="Arial" w:cs="Arial"/>
          <w:b/>
          <w:sz w:val="24"/>
          <w:szCs w:val="24"/>
        </w:rPr>
        <w:t xml:space="preserve">Sizenando Fernandes Paixão </w:t>
      </w:r>
    </w:p>
    <w:p w:rsidR="007A0386" w:rsidRPr="00E566D1" w:rsidRDefault="007A0386" w:rsidP="00424AA2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424AA2" w:rsidRPr="00424AA2" w:rsidRDefault="00424AA2" w:rsidP="00424AA2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Seropédica-RJ, 18</w:t>
      </w:r>
      <w:r w:rsidRPr="00424AA2">
        <w:rPr>
          <w:rFonts w:ascii="Arial" w:hAnsi="Arial" w:cs="Arial"/>
          <w:b/>
          <w:bCs/>
        </w:rPr>
        <w:t xml:space="preserve"> de maio de 2023.</w:t>
      </w:r>
    </w:p>
    <w:p w:rsidR="00424AA2" w:rsidRPr="00424AA2" w:rsidRDefault="00424AA2" w:rsidP="00424AA2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424AA2">
        <w:rPr>
          <w:rFonts w:ascii="Arial" w:hAnsi="Arial" w:cs="Arial"/>
          <w:b/>
          <w:bCs/>
          <w:noProof/>
        </w:rPr>
        <w:t>LUCAS DUTRA DOS SANTOS</w:t>
      </w:r>
    </w:p>
    <w:p w:rsidR="007A0386" w:rsidRDefault="00424AA2" w:rsidP="00424AA2">
      <w:pPr>
        <w:spacing w:before="240" w:after="0" w:line="240" w:lineRule="auto"/>
        <w:ind w:left="708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                                          </w:t>
      </w:r>
      <w:r w:rsidRPr="00424AA2">
        <w:rPr>
          <w:rFonts w:ascii="Arial" w:hAnsi="Arial" w:cs="Arial"/>
          <w:b/>
          <w:bCs/>
          <w:noProof/>
        </w:rPr>
        <w:t>Prefeito Municipal</w:t>
      </w:r>
    </w:p>
    <w:p w:rsidR="00C81123" w:rsidRDefault="00C81123" w:rsidP="00424AA2">
      <w:pPr>
        <w:spacing w:before="240" w:after="0" w:line="240" w:lineRule="auto"/>
        <w:ind w:left="708"/>
        <w:rPr>
          <w:rFonts w:ascii="Arial" w:hAnsi="Arial" w:cs="Arial"/>
          <w:b/>
          <w:bCs/>
          <w:noProof/>
        </w:rPr>
      </w:pPr>
    </w:p>
    <w:p w:rsidR="00C81123" w:rsidRPr="00E566D1" w:rsidRDefault="00C81123" w:rsidP="00424AA2">
      <w:pPr>
        <w:spacing w:before="240" w:after="0" w:line="240" w:lineRule="auto"/>
        <w:ind w:left="708"/>
        <w:rPr>
          <w:rFonts w:ascii="Arial" w:hAnsi="Arial" w:cs="Arial"/>
          <w:sz w:val="24"/>
          <w:szCs w:val="24"/>
          <w:vertAlign w:val="superscript"/>
        </w:rPr>
      </w:pPr>
      <w:bookmarkStart w:id="0" w:name="_GoBack"/>
      <w:bookmarkEnd w:id="0"/>
    </w:p>
    <w:p w:rsidR="00E24CE3" w:rsidRPr="00E566D1" w:rsidRDefault="00E24CE3" w:rsidP="00424AA2">
      <w:pPr>
        <w:jc w:val="center"/>
        <w:rPr>
          <w:rFonts w:ascii="Arial" w:hAnsi="Arial" w:cs="Arial"/>
          <w:sz w:val="24"/>
          <w:szCs w:val="24"/>
        </w:rPr>
      </w:pPr>
    </w:p>
    <w:sectPr w:rsidR="00E24CE3" w:rsidRPr="00E566D1" w:rsidSect="00CB7E9F">
      <w:headerReference w:type="default" r:id="rId7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24B" w:rsidRDefault="00B5224B">
      <w:pPr>
        <w:spacing w:after="0" w:line="240" w:lineRule="auto"/>
      </w:pPr>
      <w:r>
        <w:separator/>
      </w:r>
    </w:p>
  </w:endnote>
  <w:endnote w:type="continuationSeparator" w:id="0">
    <w:p w:rsidR="00B5224B" w:rsidRDefault="00B5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24B" w:rsidRDefault="00B5224B">
      <w:pPr>
        <w:spacing w:after="0" w:line="240" w:lineRule="auto"/>
      </w:pPr>
      <w:r>
        <w:separator/>
      </w:r>
    </w:p>
  </w:footnote>
  <w:footnote w:type="continuationSeparator" w:id="0">
    <w:p w:rsidR="00B5224B" w:rsidRDefault="00B5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A2" w:rsidRPr="00424AA2" w:rsidRDefault="00424AA2" w:rsidP="00424AA2">
    <w:pPr>
      <w:spacing w:after="0"/>
      <w:ind w:firstLine="720"/>
      <w:rPr>
        <w:rFonts w:ascii="Arial" w:eastAsia="Calibri" w:hAnsi="Arial" w:cs="Arial"/>
        <w:b/>
      </w:rPr>
    </w:pPr>
    <w:r w:rsidRPr="00424AA2">
      <w:rPr>
        <w:rFonts w:ascii="Arial" w:eastAsia="Calibri" w:hAnsi="Arial" w:cs="Arial"/>
        <w:sz w:val="24"/>
        <w:szCs w:val="24"/>
      </w:rPr>
      <w:t xml:space="preserve">    </w:t>
    </w:r>
    <w:r w:rsidRPr="00424AA2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076642A" wp14:editId="18ED7714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4AA2">
      <w:rPr>
        <w:rFonts w:ascii="Arial" w:eastAsia="Calibri" w:hAnsi="Arial" w:cs="Arial"/>
        <w:sz w:val="24"/>
        <w:szCs w:val="24"/>
      </w:rPr>
      <w:t xml:space="preserve">  </w:t>
    </w:r>
    <w:r w:rsidRPr="00424AA2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68FDE93E" wp14:editId="6FE9EB74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4AA2">
      <w:rPr>
        <w:rFonts w:ascii="Arial" w:eastAsia="Calibri" w:hAnsi="Arial" w:cs="Arial"/>
        <w:b/>
      </w:rPr>
      <w:t xml:space="preserve">     Estado do Rio de Janeiro          </w:t>
    </w:r>
  </w:p>
  <w:p w:rsidR="00424AA2" w:rsidRPr="00424AA2" w:rsidRDefault="00424AA2" w:rsidP="00424AA2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424AA2">
      <w:rPr>
        <w:rFonts w:ascii="Arial" w:eastAsia="Calibri" w:hAnsi="Arial" w:cs="Arial"/>
        <w:b/>
      </w:rPr>
      <w:t xml:space="preserve">                       Prefeitura Municipal de Seropédica</w:t>
    </w:r>
  </w:p>
  <w:p w:rsidR="00424AA2" w:rsidRPr="00424AA2" w:rsidRDefault="00424AA2" w:rsidP="00424AA2">
    <w:pPr>
      <w:spacing w:after="0"/>
      <w:rPr>
        <w:rFonts w:ascii="Arial" w:eastAsia="Calibri" w:hAnsi="Arial" w:cs="Arial"/>
        <w:b/>
      </w:rPr>
    </w:pPr>
    <w:r w:rsidRPr="00424AA2">
      <w:rPr>
        <w:rFonts w:ascii="Arial" w:eastAsia="Calibri" w:hAnsi="Arial" w:cs="Arial"/>
        <w:b/>
      </w:rPr>
      <w:t xml:space="preserve">                       Gabinete do Prefeito</w:t>
    </w:r>
  </w:p>
  <w:p w:rsidR="0008188B" w:rsidRDefault="0008188B" w:rsidP="0008188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86"/>
    <w:rsid w:val="0008188B"/>
    <w:rsid w:val="00350E08"/>
    <w:rsid w:val="004006F8"/>
    <w:rsid w:val="00424AA2"/>
    <w:rsid w:val="004F32FC"/>
    <w:rsid w:val="00530DE1"/>
    <w:rsid w:val="0058606E"/>
    <w:rsid w:val="00761D59"/>
    <w:rsid w:val="007A0386"/>
    <w:rsid w:val="007D07CC"/>
    <w:rsid w:val="007D4234"/>
    <w:rsid w:val="008F601C"/>
    <w:rsid w:val="00902C3E"/>
    <w:rsid w:val="009F27C4"/>
    <w:rsid w:val="00A5209F"/>
    <w:rsid w:val="00A85CC1"/>
    <w:rsid w:val="00B5224B"/>
    <w:rsid w:val="00B852A5"/>
    <w:rsid w:val="00BB2488"/>
    <w:rsid w:val="00C81123"/>
    <w:rsid w:val="00CC7DBB"/>
    <w:rsid w:val="00E24CE3"/>
    <w:rsid w:val="00E566D1"/>
    <w:rsid w:val="00EE5C6F"/>
    <w:rsid w:val="00F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qFormat/>
    <w:rsid w:val="00FA77C0"/>
    <w:pPr>
      <w:keepNext/>
      <w:numPr>
        <w:ilvl w:val="4"/>
        <w:numId w:val="1"/>
      </w:numPr>
      <w:suppressAutoHyphens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character" w:customStyle="1" w:styleId="Ttulo5Char">
    <w:name w:val="Título 5 Char"/>
    <w:basedOn w:val="Fontepargpadro"/>
    <w:link w:val="Ttulo5"/>
    <w:rsid w:val="00FA77C0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rsid w:val="00FA77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A77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FA77C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FA77C0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FA77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grafodaLista1">
    <w:name w:val="Parágrafo da Lista1"/>
    <w:basedOn w:val="Normal"/>
    <w:rsid w:val="00FA77C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06E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188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188B"/>
  </w:style>
  <w:style w:type="paragraph" w:styleId="SemEspaamento">
    <w:name w:val="No Spacing"/>
    <w:uiPriority w:val="1"/>
    <w:qFormat/>
    <w:rsid w:val="004F32F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GOV06</cp:lastModifiedBy>
  <cp:revision>7</cp:revision>
  <cp:lastPrinted>2022-10-18T19:40:00Z</cp:lastPrinted>
  <dcterms:created xsi:type="dcterms:W3CDTF">2022-10-18T20:00:00Z</dcterms:created>
  <dcterms:modified xsi:type="dcterms:W3CDTF">2023-05-18T18:09:00Z</dcterms:modified>
</cp:coreProperties>
</file>