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CE" w:rsidRDefault="00C823CE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E87683" w:rsidRDefault="00E87683" w:rsidP="00EF03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843 DE 16</w:t>
      </w:r>
      <w:r w:rsidRPr="00EB6698">
        <w:rPr>
          <w:rFonts w:ascii="Arial" w:hAnsi="Arial" w:cs="Arial"/>
          <w:b/>
        </w:rPr>
        <w:t xml:space="preserve"> DE SETEMBRO DE 2024.</w:t>
      </w:r>
      <w:bookmarkStart w:id="0" w:name="_GoBack"/>
      <w:bookmarkEnd w:id="0"/>
    </w:p>
    <w:p w:rsidR="00E87683" w:rsidRPr="00E87683" w:rsidRDefault="00E87683" w:rsidP="00EF0323">
      <w:pPr>
        <w:jc w:val="both"/>
        <w:rPr>
          <w:rFonts w:ascii="Arial" w:hAnsi="Arial" w:cs="Arial"/>
          <w:b/>
        </w:rPr>
      </w:pPr>
    </w:p>
    <w:p w:rsidR="001046EC" w:rsidRPr="00431C85" w:rsidRDefault="00BF1CFF" w:rsidP="00945497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20430D" w:rsidRPr="0020430D">
        <w:rPr>
          <w:rFonts w:ascii="Arial" w:hAnsi="Arial" w:cs="Arial"/>
          <w:b/>
        </w:rPr>
        <w:t>INSTITUI O DIA MUNICIPAL DE COMBATE AO PRECONCEITO E À DISCRIMINAÇÃO CONTRA O IDOSO NO MUNICÍPIO DE SEROPÉDICA E DÁ OUTRAS PROVIDÊNCIAS</w:t>
      </w:r>
      <w:r w:rsidR="003D16DD">
        <w:rPr>
          <w:rFonts w:ascii="Arial" w:hAnsi="Arial" w:cs="Arial"/>
          <w:b/>
        </w:rPr>
        <w:t>.</w:t>
      </w:r>
    </w:p>
    <w:p w:rsidR="00E87683" w:rsidRDefault="00E87683" w:rsidP="00E87683">
      <w:pPr>
        <w:pStyle w:val="Corpodetexto"/>
        <w:jc w:val="both"/>
        <w:rPr>
          <w:rFonts w:ascii="Arial" w:hAnsi="Arial" w:cs="Arial"/>
          <w:b/>
        </w:rPr>
      </w:pPr>
    </w:p>
    <w:p w:rsidR="001046EC" w:rsidRPr="00431C85" w:rsidRDefault="001046EC" w:rsidP="00E87683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C823CE" w:rsidRPr="00C823CE" w:rsidRDefault="00C823CE" w:rsidP="00C823CE"/>
    <w:p w:rsidR="0020430D" w:rsidRPr="0020430D" w:rsidRDefault="0020430D" w:rsidP="0020430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2043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instituído o Dia Municipal de Combate ao Preconceito e à Discriminação contra o Idoso, a ser realizado no dia 1º de outubro de cada ano, no município de Seropédica. </w:t>
      </w:r>
    </w:p>
    <w:p w:rsidR="0020430D" w:rsidRPr="0020430D" w:rsidRDefault="0020430D" w:rsidP="0020430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2043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Dia Municipal de Combate ao Preconceito e à Discriminação contra o Idoso tem como objetivo:</w:t>
      </w:r>
    </w:p>
    <w:p w:rsidR="0020430D" w:rsidRPr="0020430D" w:rsidRDefault="0020430D" w:rsidP="0020430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0430D" w:rsidRPr="0020430D" w:rsidRDefault="0020430D" w:rsidP="0020430D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  <w:t>promover e estimular encontros e debates sobre os direitos e necessidades dos idosos;</w:t>
      </w:r>
    </w:p>
    <w:p w:rsidR="0020430D" w:rsidRPr="0020430D" w:rsidRDefault="0020430D" w:rsidP="0020430D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  <w:t>realizar atividades de conscientização e de incentivo ao combate do preconceito e da discriminação;</w:t>
      </w:r>
    </w:p>
    <w:p w:rsidR="0020430D" w:rsidRPr="0020430D" w:rsidRDefault="0020430D" w:rsidP="0020430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0430D" w:rsidRPr="0020430D" w:rsidRDefault="0020430D" w:rsidP="0020430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Art.3º</w:t>
      </w:r>
      <w:r w:rsidRPr="002043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Caberá ao Poder Executivo regulamentar a presente Lei no que for necessário.</w:t>
      </w:r>
    </w:p>
    <w:p w:rsidR="0020430D" w:rsidRPr="00E87683" w:rsidRDefault="0020430D" w:rsidP="0020430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Art.4º</w:t>
      </w:r>
      <w:r w:rsidRPr="002043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945497" w:rsidRDefault="0020430D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0430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5º</w:t>
      </w:r>
      <w:r w:rsidRPr="002043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:rsidR="00E87683" w:rsidRDefault="00E87683" w:rsidP="007826CF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7826CF">
      <w:pPr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F6CB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Alves.</w:t>
      </w:r>
    </w:p>
    <w:p w:rsidR="00945497" w:rsidRDefault="00945497" w:rsidP="000B6818">
      <w:pPr>
        <w:rPr>
          <w:rFonts w:ascii="Arial" w:hAnsi="Arial" w:cs="Arial"/>
        </w:rPr>
      </w:pPr>
    </w:p>
    <w:p w:rsidR="00E87683" w:rsidRPr="00EB6698" w:rsidRDefault="00E87683" w:rsidP="00E876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16</w:t>
      </w:r>
      <w:r w:rsidRPr="00EB6698">
        <w:rPr>
          <w:rFonts w:ascii="Arial" w:hAnsi="Arial" w:cs="Arial"/>
          <w:b/>
        </w:rPr>
        <w:t xml:space="preserve"> de setembro de 2024.</w:t>
      </w:r>
    </w:p>
    <w:p w:rsidR="00E87683" w:rsidRPr="00EB6698" w:rsidRDefault="00E87683" w:rsidP="00E87683">
      <w:pPr>
        <w:jc w:val="center"/>
        <w:rPr>
          <w:rFonts w:ascii="Arial" w:hAnsi="Arial" w:cs="Arial"/>
          <w:b/>
        </w:rPr>
      </w:pPr>
      <w:r w:rsidRPr="00EB6698">
        <w:rPr>
          <w:rFonts w:ascii="Arial" w:hAnsi="Arial" w:cs="Arial"/>
          <w:b/>
        </w:rPr>
        <w:t>Lucas Dutra dos Santos</w:t>
      </w:r>
    </w:p>
    <w:p w:rsidR="00E87683" w:rsidRPr="00EB6698" w:rsidRDefault="00E87683" w:rsidP="00E87683">
      <w:pPr>
        <w:jc w:val="center"/>
        <w:rPr>
          <w:rFonts w:ascii="Arial" w:hAnsi="Arial" w:cs="Arial"/>
          <w:b/>
        </w:rPr>
      </w:pPr>
      <w:r w:rsidRPr="00EB6698">
        <w:rPr>
          <w:rFonts w:ascii="Arial" w:hAnsi="Arial" w:cs="Arial"/>
          <w:b/>
        </w:rPr>
        <w:t>Prefeito Municipal</w:t>
      </w:r>
    </w:p>
    <w:p w:rsidR="000B6818" w:rsidRPr="00BF1CFF" w:rsidRDefault="000B6818" w:rsidP="00E87683">
      <w:pPr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65" w:rsidRDefault="00DB2065" w:rsidP="00EF0323">
      <w:pPr>
        <w:spacing w:after="0" w:line="240" w:lineRule="auto"/>
      </w:pPr>
      <w:r>
        <w:separator/>
      </w:r>
    </w:p>
  </w:endnote>
  <w:endnote w:type="continuationSeparator" w:id="0">
    <w:p w:rsidR="00DB2065" w:rsidRDefault="00DB2065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65" w:rsidRDefault="00DB2065" w:rsidP="00EF0323">
      <w:pPr>
        <w:spacing w:after="0" w:line="240" w:lineRule="auto"/>
      </w:pPr>
      <w:r>
        <w:separator/>
      </w:r>
    </w:p>
  </w:footnote>
  <w:footnote w:type="continuationSeparator" w:id="0">
    <w:p w:rsidR="00DB2065" w:rsidRDefault="00DB2065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83" w:rsidRDefault="00E87683" w:rsidP="00E87683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E87683" w:rsidRDefault="00E87683" w:rsidP="00E87683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E87683" w:rsidRDefault="00E87683" w:rsidP="00E87683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0F9A2843" wp14:editId="2807478A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A5051A0" wp14:editId="36582E75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E87683" w:rsidRDefault="00E87683" w:rsidP="00E87683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E87683" w:rsidRPr="003E31AF" w:rsidRDefault="00E87683" w:rsidP="00E87683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E87683" w:rsidRDefault="00EF0323" w:rsidP="00E876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0B660A43"/>
    <w:multiLevelType w:val="hybridMultilevel"/>
    <w:tmpl w:val="965E0C1A"/>
    <w:lvl w:ilvl="0" w:tplc="A082201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039A"/>
    <w:multiLevelType w:val="hybridMultilevel"/>
    <w:tmpl w:val="0046E6F2"/>
    <w:lvl w:ilvl="0" w:tplc="97BA456C">
      <w:start w:val="1"/>
      <w:numFmt w:val="upperRoman"/>
      <w:lvlText w:val="%1."/>
      <w:lvlJc w:val="left"/>
      <w:pPr>
        <w:ind w:left="1146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7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9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B3D7123"/>
    <w:multiLevelType w:val="hybridMultilevel"/>
    <w:tmpl w:val="C6788C76"/>
    <w:lvl w:ilvl="0" w:tplc="8A5A3D2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12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3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4CAC1668"/>
    <w:multiLevelType w:val="hybridMultilevel"/>
    <w:tmpl w:val="3DD8F288"/>
    <w:lvl w:ilvl="0" w:tplc="F1E465C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8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22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5"/>
  </w:num>
  <w:num w:numId="5">
    <w:abstractNumId w:val="13"/>
  </w:num>
  <w:num w:numId="6">
    <w:abstractNumId w:val="21"/>
  </w:num>
  <w:num w:numId="7">
    <w:abstractNumId w:val="9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12"/>
  </w:num>
  <w:num w:numId="13">
    <w:abstractNumId w:val="25"/>
  </w:num>
  <w:num w:numId="14">
    <w:abstractNumId w:val="20"/>
  </w:num>
  <w:num w:numId="15">
    <w:abstractNumId w:val="5"/>
  </w:num>
  <w:num w:numId="16">
    <w:abstractNumId w:val="24"/>
  </w:num>
  <w:num w:numId="17">
    <w:abstractNumId w:val="19"/>
  </w:num>
  <w:num w:numId="18">
    <w:abstractNumId w:val="2"/>
  </w:num>
  <w:num w:numId="19">
    <w:abstractNumId w:val="18"/>
  </w:num>
  <w:num w:numId="20">
    <w:abstractNumId w:val="0"/>
  </w:num>
  <w:num w:numId="21">
    <w:abstractNumId w:val="23"/>
  </w:num>
  <w:num w:numId="22">
    <w:abstractNumId w:val="22"/>
  </w:num>
  <w:num w:numId="23">
    <w:abstractNumId w:val="10"/>
  </w:num>
  <w:num w:numId="24">
    <w:abstractNumId w:val="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B4715"/>
    <w:rsid w:val="000B6818"/>
    <w:rsid w:val="000D28B8"/>
    <w:rsid w:val="00101183"/>
    <w:rsid w:val="001046EC"/>
    <w:rsid w:val="00143F2D"/>
    <w:rsid w:val="001447A8"/>
    <w:rsid w:val="00175B0D"/>
    <w:rsid w:val="0020430D"/>
    <w:rsid w:val="00214F32"/>
    <w:rsid w:val="00282BAD"/>
    <w:rsid w:val="0028475B"/>
    <w:rsid w:val="002F4D56"/>
    <w:rsid w:val="003145C8"/>
    <w:rsid w:val="003760AB"/>
    <w:rsid w:val="00387EC4"/>
    <w:rsid w:val="003A6D8C"/>
    <w:rsid w:val="003C2624"/>
    <w:rsid w:val="003D16DD"/>
    <w:rsid w:val="003F6CB6"/>
    <w:rsid w:val="004A5691"/>
    <w:rsid w:val="004C23DE"/>
    <w:rsid w:val="004E4222"/>
    <w:rsid w:val="005642E3"/>
    <w:rsid w:val="005650E1"/>
    <w:rsid w:val="00625EB8"/>
    <w:rsid w:val="006E43DF"/>
    <w:rsid w:val="007826CF"/>
    <w:rsid w:val="00817DB8"/>
    <w:rsid w:val="00853207"/>
    <w:rsid w:val="008F5372"/>
    <w:rsid w:val="00913138"/>
    <w:rsid w:val="00945497"/>
    <w:rsid w:val="00982C66"/>
    <w:rsid w:val="0098414D"/>
    <w:rsid w:val="009B68E4"/>
    <w:rsid w:val="00A03847"/>
    <w:rsid w:val="00A53F07"/>
    <w:rsid w:val="00AF53B2"/>
    <w:rsid w:val="00B06504"/>
    <w:rsid w:val="00B34C57"/>
    <w:rsid w:val="00B805DC"/>
    <w:rsid w:val="00BF1CFF"/>
    <w:rsid w:val="00C665C9"/>
    <w:rsid w:val="00C823CE"/>
    <w:rsid w:val="00CE7A00"/>
    <w:rsid w:val="00D2613A"/>
    <w:rsid w:val="00D42A76"/>
    <w:rsid w:val="00DB2065"/>
    <w:rsid w:val="00E02DB9"/>
    <w:rsid w:val="00E10DB2"/>
    <w:rsid w:val="00E87683"/>
    <w:rsid w:val="00EA292D"/>
    <w:rsid w:val="00EF0323"/>
    <w:rsid w:val="00F44AA7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2024-09-16T18:48:00Z</cp:lastPrinted>
  <dcterms:created xsi:type="dcterms:W3CDTF">2024-08-06T12:17:00Z</dcterms:created>
  <dcterms:modified xsi:type="dcterms:W3CDTF">2024-09-16T18:48:00Z</dcterms:modified>
</cp:coreProperties>
</file>