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A2" w:rsidRPr="00C021A2" w:rsidRDefault="00CC6F83" w:rsidP="00CC6F83">
      <w:pPr>
        <w:jc w:val="both"/>
        <w:rPr>
          <w:rFonts w:ascii="Arial" w:hAnsi="Arial" w:cs="Arial"/>
          <w:b/>
        </w:rPr>
      </w:pPr>
      <w:r w:rsidRPr="00C021A2">
        <w:rPr>
          <w:rFonts w:ascii="Arial" w:hAnsi="Arial" w:cs="Arial"/>
          <w:b/>
        </w:rPr>
        <w:t>LEI MUNICIPAL Nº</w:t>
      </w:r>
      <w:r w:rsidR="00C021A2" w:rsidRPr="00C021A2">
        <w:rPr>
          <w:rFonts w:ascii="Arial" w:hAnsi="Arial" w:cs="Arial"/>
          <w:b/>
        </w:rPr>
        <w:t xml:space="preserve"> 878 DE 14 DE JANEIRO DE 2025</w:t>
      </w:r>
    </w:p>
    <w:p w:rsidR="00945497" w:rsidRPr="00C021A2" w:rsidRDefault="00A02B18" w:rsidP="007D3344">
      <w:pPr>
        <w:ind w:left="4248"/>
        <w:jc w:val="both"/>
        <w:rPr>
          <w:rFonts w:ascii="Arial" w:hAnsi="Arial" w:cs="Arial"/>
          <w:b/>
        </w:rPr>
      </w:pPr>
      <w:r w:rsidRPr="00C021A2">
        <w:rPr>
          <w:rFonts w:ascii="Arial" w:hAnsi="Arial" w:cs="Arial"/>
          <w:b/>
        </w:rPr>
        <w:t>DISPÕE SOBRE A CRIAÇÃO DO PROGRAMA ‘SAÚDE REPRODUTIVA DA MULHER’, QUE VISA A PREVENÇÃO E DIAGNÓSTICO PRECOCE DE DOENÇAS GINECOLÓGICA NO MUNICÍPIO DE SEROPÉDICA</w:t>
      </w:r>
      <w:r w:rsidR="00733083" w:rsidRPr="00C021A2">
        <w:rPr>
          <w:rFonts w:ascii="Arial" w:hAnsi="Arial" w:cs="Arial"/>
          <w:b/>
        </w:rPr>
        <w:t>.</w:t>
      </w:r>
    </w:p>
    <w:p w:rsidR="00967CE6" w:rsidRPr="00C021A2" w:rsidRDefault="00967CE6" w:rsidP="001046EC">
      <w:pPr>
        <w:pStyle w:val="Corpodetexto"/>
        <w:spacing w:before="9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733083" w:rsidRPr="00C021A2" w:rsidRDefault="001046EC" w:rsidP="00C021A2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A2">
        <w:rPr>
          <w:rFonts w:ascii="Arial" w:hAnsi="Arial" w:cs="Arial"/>
          <w:b/>
          <w:spacing w:val="-1"/>
          <w:sz w:val="22"/>
          <w:szCs w:val="22"/>
        </w:rPr>
        <w:t xml:space="preserve">LUCAS DUTRA DOS SANTOS, </w:t>
      </w:r>
      <w:r w:rsidRPr="00C021A2">
        <w:rPr>
          <w:rFonts w:ascii="Arial" w:hAnsi="Arial" w:cs="Arial"/>
          <w:spacing w:val="-1"/>
          <w:sz w:val="22"/>
          <w:szCs w:val="22"/>
        </w:rPr>
        <w:t>Prefeito Municipal de Seropédica</w:t>
      </w:r>
      <w:r w:rsidRPr="00C021A2">
        <w:rPr>
          <w:rFonts w:ascii="Arial" w:hAnsi="Arial" w:cs="Arial"/>
          <w:sz w:val="22"/>
          <w:szCs w:val="22"/>
        </w:rPr>
        <w:t>, no uso das atribuições legais que lhe confere o Artigo 74, inciso I</w:t>
      </w:r>
      <w:r w:rsidRPr="00C021A2">
        <w:rPr>
          <w:rFonts w:ascii="Arial" w:hAnsi="Arial" w:cs="Arial"/>
          <w:spacing w:val="1"/>
          <w:sz w:val="22"/>
          <w:szCs w:val="22"/>
        </w:rPr>
        <w:t xml:space="preserve"> </w:t>
      </w:r>
      <w:r w:rsidRPr="00C021A2">
        <w:rPr>
          <w:rFonts w:ascii="Arial" w:hAnsi="Arial" w:cs="Arial"/>
          <w:sz w:val="22"/>
          <w:szCs w:val="22"/>
        </w:rPr>
        <w:t>da Lei Orgânica Municipal nº 01/1997, faço saber que a Câmara Municipal aprovou e eu sanciono e promulgo a seguinte Lei:</w:t>
      </w:r>
    </w:p>
    <w:p w:rsidR="00A02B18" w:rsidRPr="00C021A2" w:rsidRDefault="00A02B18" w:rsidP="00CA492E">
      <w:pPr>
        <w:spacing w:line="276" w:lineRule="auto"/>
      </w:pPr>
    </w:p>
    <w:p w:rsidR="00A02B18" w:rsidRPr="00C021A2" w:rsidRDefault="00A02B18" w:rsidP="00C021A2">
      <w:pPr>
        <w:spacing w:line="276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C021A2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 1º </w:t>
      </w:r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Fica instituído o Programa ‘Saúde Reprodutiva da Mulher’ que visa a prevenção e diagnóstico precoce de doenças ginecológi</w:t>
      </w:r>
      <w:r w:rsid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cas, no município de Seropédica.</w:t>
      </w:r>
    </w:p>
    <w:p w:rsidR="00A02B18" w:rsidRPr="00C021A2" w:rsidRDefault="00A02B18" w:rsidP="00C021A2">
      <w:pPr>
        <w:spacing w:line="276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C021A2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 2º </w:t>
      </w:r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 programa Saúde Reprodutiva da Mulher tem como objetivo:</w:t>
      </w:r>
    </w:p>
    <w:p w:rsidR="00A02B18" w:rsidRPr="00C021A2" w:rsidRDefault="00A02B18" w:rsidP="00C021A2">
      <w:pPr>
        <w:spacing w:line="276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proofErr w:type="gramStart"/>
      <w:r w:rsidRPr="00C021A2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I.</w:t>
      </w:r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  <w:t>Promover</w:t>
      </w:r>
      <w:proofErr w:type="gramEnd"/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ações integradas para a saúde ginecológica e reprodutiva das mulheres, visando a detecção precoce de patologias, e a prevenção de doenças, buscando o bem-estar físico e mental.</w:t>
      </w:r>
    </w:p>
    <w:p w:rsidR="00A02B18" w:rsidRPr="00C021A2" w:rsidRDefault="00A02B18" w:rsidP="00C021A2">
      <w:pPr>
        <w:spacing w:line="276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proofErr w:type="gramStart"/>
      <w:r w:rsidRPr="00C021A2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II.</w:t>
      </w:r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  <w:t>Realizar</w:t>
      </w:r>
      <w:proofErr w:type="gramEnd"/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campanhas educativas sobre a importância de consultas ginecológicas preventivas regulares, incluindo orientações sobre os métodos contraceptivos, buscando a prevenção de doenças sexualmente transmissíveis e planejamento familiar.</w:t>
      </w:r>
    </w:p>
    <w:p w:rsidR="00A02B18" w:rsidRPr="00C021A2" w:rsidRDefault="00A02B18" w:rsidP="00C021A2">
      <w:pPr>
        <w:spacing w:line="276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C021A2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III.</w:t>
      </w:r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  <w:t>Possibilitar um acesso facilitado nos exames ginecológicos, com redução tempo de espera e ampliar os pontos de coleta, proporcionando que sejam realizados de maneira rápida e eficaz.</w:t>
      </w:r>
    </w:p>
    <w:p w:rsidR="00A02B18" w:rsidRPr="00C021A2" w:rsidRDefault="00A02B18" w:rsidP="00C021A2">
      <w:pPr>
        <w:spacing w:line="276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C021A2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Art.3º </w:t>
      </w:r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Caberá ao Poder Executivo regulamentar a presente Lei no que for necessário.</w:t>
      </w:r>
    </w:p>
    <w:p w:rsidR="00A02B18" w:rsidRPr="00C021A2" w:rsidRDefault="00A02B18" w:rsidP="00C021A2">
      <w:pPr>
        <w:spacing w:line="276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C021A2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Art.4º </w:t>
      </w:r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As despesas decorrentes da execução desta Lei correrão por conta de dotação orçamentária própria.</w:t>
      </w:r>
    </w:p>
    <w:p w:rsidR="00A02B18" w:rsidRPr="00C021A2" w:rsidRDefault="00A02B18" w:rsidP="00C021A2">
      <w:pPr>
        <w:spacing w:line="276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C021A2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 5º </w:t>
      </w:r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Esta Lei entra em vigor na data da sua publicação.</w:t>
      </w:r>
    </w:p>
    <w:p w:rsidR="00733083" w:rsidRPr="00C021A2" w:rsidRDefault="00625EB8" w:rsidP="00C021A2">
      <w:pPr>
        <w:spacing w:line="276" w:lineRule="auto"/>
        <w:jc w:val="both"/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</w:pPr>
      <w:r w:rsidRPr="00C021A2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Autoria:</w:t>
      </w:r>
      <w:r w:rsidRPr="00C021A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="00324A23" w:rsidRPr="00C021A2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Vereadora Rosimar Alves.</w:t>
      </w:r>
    </w:p>
    <w:p w:rsidR="00324A23" w:rsidRPr="00C021A2" w:rsidRDefault="00324A23" w:rsidP="00324A23">
      <w:pPr>
        <w:spacing w:line="276" w:lineRule="auto"/>
        <w:rPr>
          <w:rFonts w:ascii="Arial" w:hAnsi="Arial" w:cs="Arial"/>
        </w:rPr>
      </w:pPr>
    </w:p>
    <w:p w:rsidR="00A02B18" w:rsidRPr="00C021A2" w:rsidRDefault="00A02B18" w:rsidP="00324A23">
      <w:pPr>
        <w:spacing w:line="276" w:lineRule="auto"/>
        <w:rPr>
          <w:rFonts w:ascii="Arial" w:hAnsi="Arial" w:cs="Arial"/>
        </w:rPr>
      </w:pPr>
    </w:p>
    <w:p w:rsidR="00C021A2" w:rsidRPr="00C021A2" w:rsidRDefault="00C021A2" w:rsidP="00C021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</w:t>
      </w:r>
      <w:r w:rsidR="00D56C25">
        <w:rPr>
          <w:rFonts w:ascii="Arial" w:hAnsi="Arial" w:cs="Arial"/>
          <w:b/>
        </w:rPr>
        <w:t>-RJ</w:t>
      </w:r>
      <w:r>
        <w:rPr>
          <w:rFonts w:ascii="Arial" w:hAnsi="Arial" w:cs="Arial"/>
          <w:b/>
        </w:rPr>
        <w:t>, 14 de janeiro de 2025</w:t>
      </w:r>
      <w:r w:rsidRPr="00C021A2">
        <w:rPr>
          <w:rFonts w:ascii="Arial" w:hAnsi="Arial" w:cs="Arial"/>
          <w:b/>
        </w:rPr>
        <w:t>.</w:t>
      </w:r>
      <w:bookmarkStart w:id="0" w:name="_GoBack"/>
      <w:bookmarkEnd w:id="0"/>
    </w:p>
    <w:p w:rsidR="00C021A2" w:rsidRPr="00C021A2" w:rsidRDefault="00C021A2" w:rsidP="00C021A2">
      <w:pPr>
        <w:jc w:val="center"/>
        <w:rPr>
          <w:rFonts w:ascii="Arial" w:hAnsi="Arial" w:cs="Arial"/>
          <w:b/>
        </w:rPr>
      </w:pPr>
      <w:r w:rsidRPr="00C021A2">
        <w:rPr>
          <w:rFonts w:ascii="Arial" w:hAnsi="Arial" w:cs="Arial"/>
          <w:b/>
        </w:rPr>
        <w:t>Lucas Dutra dos Santos</w:t>
      </w:r>
    </w:p>
    <w:p w:rsidR="00C021A2" w:rsidRPr="00C021A2" w:rsidRDefault="00C021A2" w:rsidP="00C021A2">
      <w:pPr>
        <w:jc w:val="center"/>
        <w:rPr>
          <w:rFonts w:ascii="Arial" w:hAnsi="Arial" w:cs="Arial"/>
          <w:b/>
        </w:rPr>
      </w:pPr>
      <w:r w:rsidRPr="00C021A2">
        <w:rPr>
          <w:rFonts w:ascii="Arial" w:hAnsi="Arial" w:cs="Arial"/>
          <w:b/>
        </w:rPr>
        <w:t>Prefeito Municipal</w:t>
      </w:r>
    </w:p>
    <w:p w:rsidR="00324A23" w:rsidRPr="00324A23" w:rsidRDefault="00324A23" w:rsidP="00324A23">
      <w:pPr>
        <w:jc w:val="center"/>
        <w:rPr>
          <w:rFonts w:ascii="Arial" w:hAnsi="Arial" w:cs="Arial"/>
          <w:b/>
        </w:rPr>
      </w:pPr>
    </w:p>
    <w:sectPr w:rsidR="00324A23" w:rsidRPr="00324A23" w:rsidSect="00C021A2">
      <w:headerReference w:type="default" r:id="rId7"/>
      <w:pgSz w:w="11906" w:h="16838"/>
      <w:pgMar w:top="1985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423" w:rsidRDefault="00214423" w:rsidP="00EF0323">
      <w:pPr>
        <w:spacing w:after="0" w:line="240" w:lineRule="auto"/>
      </w:pPr>
      <w:r>
        <w:separator/>
      </w:r>
    </w:p>
  </w:endnote>
  <w:endnote w:type="continuationSeparator" w:id="0">
    <w:p w:rsidR="00214423" w:rsidRDefault="00214423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423" w:rsidRDefault="00214423" w:rsidP="00EF0323">
      <w:pPr>
        <w:spacing w:after="0" w:line="240" w:lineRule="auto"/>
      </w:pPr>
      <w:r>
        <w:separator/>
      </w:r>
    </w:p>
  </w:footnote>
  <w:footnote w:type="continuationSeparator" w:id="0">
    <w:p w:rsidR="00214423" w:rsidRDefault="00214423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A2" w:rsidRDefault="00C021A2" w:rsidP="00C021A2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C021A2" w:rsidRDefault="00C021A2" w:rsidP="00C021A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3472CD8E" wp14:editId="3344976E">
          <wp:simplePos x="0" y="0"/>
          <wp:positionH relativeFrom="margin">
            <wp:posOffset>4110990</wp:posOffset>
          </wp:positionH>
          <wp:positionV relativeFrom="paragraph">
            <wp:posOffset>134620</wp:posOffset>
          </wp:positionV>
          <wp:extent cx="1931670" cy="655502"/>
          <wp:effectExtent l="0" t="0" r="0" b="0"/>
          <wp:wrapNone/>
          <wp:docPr id="15" name="Imagem 15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655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1A2" w:rsidRDefault="00C021A2" w:rsidP="00C021A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79EE76E4" wp14:editId="4C540369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16" name="Imagem 16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4E13B347" wp14:editId="64D1865A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C021A2" w:rsidRDefault="00C021A2" w:rsidP="00C021A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C021A2" w:rsidRPr="003E31AF" w:rsidRDefault="00C021A2" w:rsidP="00C021A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C021A2" w:rsidRDefault="00EF0323" w:rsidP="00C021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423"/>
    <w:rsid w:val="00214F32"/>
    <w:rsid w:val="0028475B"/>
    <w:rsid w:val="002F4D56"/>
    <w:rsid w:val="003145C8"/>
    <w:rsid w:val="00324A23"/>
    <w:rsid w:val="003760AB"/>
    <w:rsid w:val="00387EC4"/>
    <w:rsid w:val="003A6D8C"/>
    <w:rsid w:val="003C2624"/>
    <w:rsid w:val="003F6CB6"/>
    <w:rsid w:val="00425317"/>
    <w:rsid w:val="004A5691"/>
    <w:rsid w:val="004E4222"/>
    <w:rsid w:val="00543738"/>
    <w:rsid w:val="005642E3"/>
    <w:rsid w:val="0060739B"/>
    <w:rsid w:val="00625EB8"/>
    <w:rsid w:val="006E43DF"/>
    <w:rsid w:val="00733083"/>
    <w:rsid w:val="007D3344"/>
    <w:rsid w:val="00806F3C"/>
    <w:rsid w:val="00812BEF"/>
    <w:rsid w:val="00817DB8"/>
    <w:rsid w:val="0083079A"/>
    <w:rsid w:val="008570ED"/>
    <w:rsid w:val="008F5372"/>
    <w:rsid w:val="00913138"/>
    <w:rsid w:val="00945497"/>
    <w:rsid w:val="00967CE6"/>
    <w:rsid w:val="00982C66"/>
    <w:rsid w:val="0098414D"/>
    <w:rsid w:val="00995428"/>
    <w:rsid w:val="009B68E4"/>
    <w:rsid w:val="00A02B18"/>
    <w:rsid w:val="00A03847"/>
    <w:rsid w:val="00AF3D47"/>
    <w:rsid w:val="00B06504"/>
    <w:rsid w:val="00B34C57"/>
    <w:rsid w:val="00B805DC"/>
    <w:rsid w:val="00BD2F9D"/>
    <w:rsid w:val="00BF1CFF"/>
    <w:rsid w:val="00C021A2"/>
    <w:rsid w:val="00C665C9"/>
    <w:rsid w:val="00C823CE"/>
    <w:rsid w:val="00CA492E"/>
    <w:rsid w:val="00CC6F83"/>
    <w:rsid w:val="00CE7A00"/>
    <w:rsid w:val="00D2613A"/>
    <w:rsid w:val="00D346FF"/>
    <w:rsid w:val="00D419F5"/>
    <w:rsid w:val="00D42A76"/>
    <w:rsid w:val="00D56C25"/>
    <w:rsid w:val="00E02DB9"/>
    <w:rsid w:val="00E10DB2"/>
    <w:rsid w:val="00EA292D"/>
    <w:rsid w:val="00EA3391"/>
    <w:rsid w:val="00EF0323"/>
    <w:rsid w:val="00F22BE7"/>
    <w:rsid w:val="00F7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12</cp:revision>
  <cp:lastPrinted>2024-05-08T18:56:00Z</cp:lastPrinted>
  <dcterms:created xsi:type="dcterms:W3CDTF">2024-11-26T13:57:00Z</dcterms:created>
  <dcterms:modified xsi:type="dcterms:W3CDTF">2025-01-15T13:09:00Z</dcterms:modified>
</cp:coreProperties>
</file>