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978F" w14:textId="77777777" w:rsidR="00A20778" w:rsidRDefault="00A20778" w:rsidP="00793EE1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3D28B0AE" w14:textId="0515C58F" w:rsidR="005E4E57" w:rsidRDefault="00571CC0" w:rsidP="00415BCE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</w:t>
      </w:r>
      <w:r w:rsidR="00C941C7" w:rsidRPr="00415BCE">
        <w:rPr>
          <w:b/>
          <w:sz w:val="24"/>
        </w:rPr>
        <w:t xml:space="preserve">Nº </w:t>
      </w:r>
      <w:r w:rsidR="00415BCE" w:rsidRPr="00415BCE">
        <w:rPr>
          <w:b/>
          <w:sz w:val="24"/>
        </w:rPr>
        <w:t>916</w:t>
      </w:r>
      <w:r w:rsidR="00C941C7" w:rsidRPr="00415BCE">
        <w:rPr>
          <w:b/>
          <w:sz w:val="24"/>
        </w:rPr>
        <w:t xml:space="preserve">, DE </w:t>
      </w:r>
      <w:r w:rsidR="00415BCE" w:rsidRPr="00415BCE">
        <w:rPr>
          <w:b/>
          <w:sz w:val="24"/>
        </w:rPr>
        <w:t xml:space="preserve">27 </w:t>
      </w:r>
      <w:r w:rsidR="00C941C7">
        <w:rPr>
          <w:b/>
          <w:sz w:val="24"/>
        </w:rPr>
        <w:t>DE</w:t>
      </w:r>
      <w:r w:rsidR="00BB03FE">
        <w:rPr>
          <w:b/>
          <w:spacing w:val="-9"/>
          <w:sz w:val="24"/>
        </w:rPr>
        <w:t xml:space="preserve"> </w:t>
      </w:r>
      <w:r w:rsidR="00415BCE">
        <w:rPr>
          <w:b/>
          <w:spacing w:val="-9"/>
          <w:sz w:val="24"/>
        </w:rPr>
        <w:t>OUTUBRO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69BF7855" w14:textId="77777777" w:rsidR="00415BCE" w:rsidRPr="00415BCE" w:rsidRDefault="00415BCE" w:rsidP="00415BCE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</w:p>
    <w:p w14:paraId="4C2110E4" w14:textId="5821F46E" w:rsidR="00793EE1" w:rsidRDefault="00A435F2" w:rsidP="00A435F2">
      <w:pPr>
        <w:pStyle w:val="Corpodetexto"/>
        <w:spacing w:before="4"/>
        <w:ind w:left="3600"/>
        <w:rPr>
          <w:b/>
        </w:rPr>
      </w:pPr>
      <w:r w:rsidRPr="00A435F2">
        <w:rPr>
          <w:b/>
        </w:rPr>
        <w:t>INSTITUI O PROGRAMA “OLHAR AZUL” QUE TEM COMO OBJETIVO PROMOVER EVENTOS/EXPOSIÇÕES A FIM DE SENSIBILIZAR A POPULAÇÃO QUANTO À INCLUSÃO ESCOLAR E SOCIAL DOS ALUNOS E PESSOAS COM TRANSTORNOS DO ESPECTRO AUTISTA (TEA) E DÁ OUTRAS PROVIDÊNCIAS.</w:t>
      </w:r>
    </w:p>
    <w:p w14:paraId="7B9BB416" w14:textId="77777777" w:rsidR="00260AAB" w:rsidRDefault="00260AAB" w:rsidP="00260AAB">
      <w:pPr>
        <w:pStyle w:val="Corpodetexto"/>
        <w:spacing w:before="4"/>
        <w:ind w:left="4320"/>
        <w:rPr>
          <w:b/>
        </w:rPr>
      </w:pPr>
    </w:p>
    <w:p w14:paraId="2B91D2A5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144AD94A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68E58CC9" w14:textId="2141590F" w:rsidR="00A435F2" w:rsidRPr="00A435F2" w:rsidRDefault="00A435F2" w:rsidP="00A435F2">
      <w:pPr>
        <w:pStyle w:val="Corpodetexto"/>
        <w:spacing w:before="67"/>
        <w:rPr>
          <w:bCs/>
        </w:rPr>
      </w:pPr>
      <w:r w:rsidRPr="00A435F2">
        <w:rPr>
          <w:b/>
        </w:rPr>
        <w:t xml:space="preserve">Art. 1º </w:t>
      </w:r>
      <w:r w:rsidRPr="00A435F2">
        <w:rPr>
          <w:bCs/>
        </w:rPr>
        <w:t xml:space="preserve">Fica instituído o Programa “Olhar Azul”, que tem como objetivo promover eventos/exposições a fim de sensibilizar a população quanto à inclusão escolar e social dos alunos e pessoas com Transtornos do Espectro Autista (TEA) no município de Seropédica. </w:t>
      </w:r>
    </w:p>
    <w:p w14:paraId="4956E771" w14:textId="77777777" w:rsidR="00A435F2" w:rsidRPr="00A435F2" w:rsidRDefault="00A435F2" w:rsidP="00A435F2">
      <w:pPr>
        <w:pStyle w:val="Corpodetexto"/>
        <w:spacing w:before="67"/>
        <w:rPr>
          <w:bCs/>
        </w:rPr>
      </w:pPr>
      <w:r w:rsidRPr="00A435F2">
        <w:rPr>
          <w:b/>
        </w:rPr>
        <w:t xml:space="preserve">Art. 2º </w:t>
      </w:r>
      <w:r w:rsidRPr="00A435F2">
        <w:rPr>
          <w:bCs/>
        </w:rPr>
        <w:t xml:space="preserve">O Programa “Olhar Azul” consiste em: </w:t>
      </w:r>
    </w:p>
    <w:p w14:paraId="04A6B80A" w14:textId="691B6CF2" w:rsidR="00A435F2" w:rsidRPr="00A435F2" w:rsidRDefault="00A435F2" w:rsidP="00A435F2">
      <w:pPr>
        <w:pStyle w:val="Corpodetexto"/>
        <w:spacing w:before="67"/>
        <w:rPr>
          <w:bCs/>
        </w:rPr>
      </w:pPr>
      <w:r w:rsidRPr="00A435F2">
        <w:rPr>
          <w:bCs/>
          <w:i/>
          <w:iCs/>
        </w:rPr>
        <w:t>I.</w:t>
      </w:r>
      <w:r w:rsidRPr="00A435F2">
        <w:rPr>
          <w:bCs/>
        </w:rPr>
        <w:t xml:space="preserve"> Promover exposições dos trabalhos artísticos/escolares realizados por crianças e pessoas com Transtornos do Espectro Autista (TEA), para demonstrar o talento e a criatividade delas;  </w:t>
      </w:r>
    </w:p>
    <w:p w14:paraId="0FBAE0A6" w14:textId="5C2F7A7F" w:rsidR="00A435F2" w:rsidRPr="00A435F2" w:rsidRDefault="00A435F2" w:rsidP="00A435F2">
      <w:pPr>
        <w:pStyle w:val="Corpodetexto"/>
        <w:spacing w:before="67"/>
        <w:rPr>
          <w:bCs/>
        </w:rPr>
      </w:pPr>
      <w:r w:rsidRPr="00A435F2">
        <w:rPr>
          <w:bCs/>
          <w:i/>
          <w:iCs/>
        </w:rPr>
        <w:t>II.</w:t>
      </w:r>
      <w:r w:rsidRPr="00A435F2">
        <w:rPr>
          <w:bCs/>
        </w:rPr>
        <w:t xml:space="preserve"> Realizar eventos que reforcem valores essenciais como empatia, acolhimento e o respeito a adversidade;  </w:t>
      </w:r>
    </w:p>
    <w:p w14:paraId="7407D6B5" w14:textId="267744A1" w:rsidR="005E4E57" w:rsidRPr="00A435F2" w:rsidRDefault="00A435F2" w:rsidP="00A435F2">
      <w:pPr>
        <w:pStyle w:val="Corpodetexto"/>
        <w:spacing w:before="67"/>
        <w:rPr>
          <w:bCs/>
        </w:rPr>
      </w:pPr>
      <w:r w:rsidRPr="00A435F2">
        <w:rPr>
          <w:bCs/>
          <w:i/>
          <w:iCs/>
        </w:rPr>
        <w:t>III.</w:t>
      </w:r>
      <w:r w:rsidRPr="00A435F2">
        <w:rPr>
          <w:bCs/>
        </w:rPr>
        <w:t xml:space="preserve"> Desenvolver palestras que fortaleçam o entendimento sobre as necessidades e potencialidades das pessoas com autismo;</w:t>
      </w:r>
    </w:p>
    <w:p w14:paraId="10A66E14" w14:textId="3B850951" w:rsidR="00A435F2" w:rsidRPr="00A435F2" w:rsidRDefault="00A435F2" w:rsidP="00A435F2">
      <w:pPr>
        <w:pStyle w:val="Corpodetexto"/>
        <w:spacing w:before="67"/>
        <w:rPr>
          <w:bCs/>
        </w:rPr>
      </w:pPr>
      <w:r w:rsidRPr="00A435F2">
        <w:rPr>
          <w:bCs/>
          <w:i/>
          <w:iCs/>
        </w:rPr>
        <w:t>IV.</w:t>
      </w:r>
      <w:r w:rsidRPr="00A435F2">
        <w:rPr>
          <w:bCs/>
        </w:rPr>
        <w:t xml:space="preserve"> Distribuir panfletos que desmistificam preconceitos e informações quanto ao Transtorno do Espectro Autista.  </w:t>
      </w:r>
    </w:p>
    <w:p w14:paraId="46510809" w14:textId="79C332AE" w:rsidR="00A435F2" w:rsidRPr="00A435F2" w:rsidRDefault="00A435F2" w:rsidP="00A435F2">
      <w:pPr>
        <w:pStyle w:val="Corpodetexto"/>
        <w:spacing w:before="67"/>
        <w:rPr>
          <w:b/>
        </w:rPr>
      </w:pPr>
      <w:r w:rsidRPr="00A435F2">
        <w:rPr>
          <w:b/>
        </w:rPr>
        <w:t xml:space="preserve">Art. 3º </w:t>
      </w:r>
      <w:r w:rsidRPr="00A435F2">
        <w:rPr>
          <w:bCs/>
        </w:rPr>
        <w:t>Caberá ao Poder Executivo regulamentar a presente Lei no que for necessário.</w:t>
      </w:r>
      <w:r w:rsidRPr="00A435F2">
        <w:rPr>
          <w:b/>
        </w:rPr>
        <w:t xml:space="preserve"> </w:t>
      </w:r>
    </w:p>
    <w:p w14:paraId="09AC45DC" w14:textId="507C2E47" w:rsidR="00A435F2" w:rsidRPr="00A435F2" w:rsidRDefault="00A435F2" w:rsidP="00A435F2">
      <w:pPr>
        <w:pStyle w:val="Corpodetexto"/>
        <w:spacing w:before="67"/>
        <w:rPr>
          <w:bCs/>
        </w:rPr>
      </w:pPr>
      <w:r w:rsidRPr="00A435F2">
        <w:rPr>
          <w:b/>
        </w:rPr>
        <w:t xml:space="preserve">Art. 4º </w:t>
      </w:r>
      <w:r w:rsidRPr="00A435F2">
        <w:rPr>
          <w:bCs/>
        </w:rPr>
        <w:t xml:space="preserve">As despesas decorrentes da execução desta Lei correrão por conta de dotação orçamentária própria. </w:t>
      </w:r>
    </w:p>
    <w:p w14:paraId="7148E083" w14:textId="3100B3EF" w:rsidR="00A435F2" w:rsidRDefault="00A435F2" w:rsidP="00A435F2">
      <w:pPr>
        <w:pStyle w:val="Corpodetexto"/>
        <w:spacing w:before="67"/>
        <w:rPr>
          <w:b/>
        </w:rPr>
      </w:pPr>
      <w:r w:rsidRPr="00A435F2">
        <w:rPr>
          <w:b/>
        </w:rPr>
        <w:t xml:space="preserve">Art. 5º </w:t>
      </w:r>
      <w:r w:rsidRPr="00A435F2">
        <w:rPr>
          <w:bCs/>
        </w:rPr>
        <w:t>Esta Lei entra em vigor na data da sua publicação.</w:t>
      </w:r>
    </w:p>
    <w:p w14:paraId="522B9BAE" w14:textId="77777777" w:rsidR="00A435F2" w:rsidRPr="005E4E57" w:rsidRDefault="00A435F2" w:rsidP="00A435F2">
      <w:pPr>
        <w:pStyle w:val="Corpodetexto"/>
        <w:spacing w:before="67"/>
        <w:ind w:left="0"/>
        <w:rPr>
          <w:b/>
          <w:bCs/>
        </w:rPr>
      </w:pPr>
    </w:p>
    <w:p w14:paraId="79656123" w14:textId="35375683" w:rsidR="009B6372" w:rsidRPr="00415BCE" w:rsidRDefault="00571CC0" w:rsidP="00BB03FE">
      <w:pPr>
        <w:pStyle w:val="Corpodetexto"/>
        <w:spacing w:before="67"/>
        <w:ind w:left="0"/>
        <w:rPr>
          <w:b/>
          <w:sz w:val="20"/>
          <w:szCs w:val="20"/>
        </w:rPr>
      </w:pPr>
      <w:r w:rsidRPr="00415BCE">
        <w:rPr>
          <w:b/>
          <w:sz w:val="20"/>
          <w:szCs w:val="20"/>
        </w:rPr>
        <w:t>Autoria</w:t>
      </w:r>
      <w:r w:rsidR="002D7F30" w:rsidRPr="00415BCE">
        <w:rPr>
          <w:b/>
          <w:sz w:val="20"/>
          <w:szCs w:val="20"/>
        </w:rPr>
        <w:t xml:space="preserve">: </w:t>
      </w:r>
      <w:r w:rsidR="002D7F30" w:rsidRPr="00415BCE">
        <w:rPr>
          <w:sz w:val="20"/>
          <w:szCs w:val="20"/>
        </w:rPr>
        <w:t xml:space="preserve"> </w:t>
      </w:r>
      <w:r w:rsidRPr="00415BCE">
        <w:rPr>
          <w:i/>
          <w:sz w:val="20"/>
          <w:szCs w:val="20"/>
        </w:rPr>
        <w:t>vereadora</w:t>
      </w:r>
      <w:r w:rsidRPr="00415BCE">
        <w:rPr>
          <w:sz w:val="20"/>
          <w:szCs w:val="20"/>
        </w:rPr>
        <w:t xml:space="preserve"> </w:t>
      </w:r>
      <w:r w:rsidR="00C54FE5" w:rsidRPr="00415BCE">
        <w:rPr>
          <w:b/>
          <w:sz w:val="20"/>
          <w:szCs w:val="20"/>
        </w:rPr>
        <w:t>ROSIMAR</w:t>
      </w:r>
      <w:r w:rsidRPr="00415BCE">
        <w:rPr>
          <w:b/>
          <w:sz w:val="20"/>
          <w:szCs w:val="20"/>
        </w:rPr>
        <w:t xml:space="preserve"> ALVES</w:t>
      </w:r>
      <w:r w:rsidR="002D7F30" w:rsidRPr="00415BCE">
        <w:rPr>
          <w:b/>
          <w:sz w:val="20"/>
          <w:szCs w:val="20"/>
        </w:rPr>
        <w:t>.</w:t>
      </w:r>
    </w:p>
    <w:p w14:paraId="26FEBA08" w14:textId="1533819A" w:rsidR="00415BCE" w:rsidRDefault="00415BCE" w:rsidP="00BB03FE">
      <w:pPr>
        <w:pStyle w:val="Corpodetexto"/>
        <w:spacing w:before="67"/>
        <w:ind w:left="0"/>
        <w:rPr>
          <w:b/>
        </w:rPr>
      </w:pPr>
    </w:p>
    <w:p w14:paraId="73FFA95D" w14:textId="77777777" w:rsidR="00415BCE" w:rsidRPr="00915B3D" w:rsidRDefault="00415BCE" w:rsidP="00BB03FE">
      <w:pPr>
        <w:pStyle w:val="Corpodetexto"/>
        <w:spacing w:before="67"/>
        <w:ind w:left="0"/>
        <w:rPr>
          <w:b/>
        </w:rPr>
      </w:pPr>
    </w:p>
    <w:p w14:paraId="6F00F5D4" w14:textId="7E76F8E5" w:rsidR="00415BCE" w:rsidRDefault="00415BCE" w:rsidP="00415BCE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outubro</w:t>
      </w:r>
      <w:r w:rsidRPr="003F563E">
        <w:rPr>
          <w:b/>
          <w:sz w:val="24"/>
          <w:szCs w:val="24"/>
        </w:rPr>
        <w:t xml:space="preserve"> de 2025.</w:t>
      </w:r>
    </w:p>
    <w:p w14:paraId="12E3C9AB" w14:textId="77777777" w:rsidR="00415BCE" w:rsidRPr="003F563E" w:rsidRDefault="00415BCE" w:rsidP="00415BCE">
      <w:pPr>
        <w:jc w:val="center"/>
        <w:rPr>
          <w:b/>
          <w:sz w:val="24"/>
          <w:szCs w:val="24"/>
        </w:rPr>
      </w:pPr>
    </w:p>
    <w:p w14:paraId="47BC5E24" w14:textId="77777777" w:rsidR="00415BCE" w:rsidRPr="003F563E" w:rsidRDefault="00415BCE" w:rsidP="00415BCE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20746DB0" w14:textId="77777777" w:rsidR="00415BCE" w:rsidRDefault="00415BCE" w:rsidP="00415BCE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7F713F4C" w14:textId="5B4C0241" w:rsidR="00BF590B" w:rsidRPr="00D36068" w:rsidRDefault="00BF590B" w:rsidP="00D36068">
      <w:pPr>
        <w:pStyle w:val="Corpodetexto"/>
        <w:ind w:left="1560" w:right="1701"/>
        <w:jc w:val="center"/>
        <w:rPr>
          <w:b/>
        </w:rPr>
      </w:pPr>
    </w:p>
    <w:sectPr w:rsidR="00BF590B" w:rsidRPr="00D36068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AF24F" w14:textId="77777777" w:rsidR="008B6CD6" w:rsidRDefault="008B6CD6" w:rsidP="00A76CC9">
      <w:r>
        <w:separator/>
      </w:r>
    </w:p>
  </w:endnote>
  <w:endnote w:type="continuationSeparator" w:id="0">
    <w:p w14:paraId="79C1A9AC" w14:textId="77777777" w:rsidR="008B6CD6" w:rsidRDefault="008B6CD6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A9818" w14:textId="55DB5B57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09331" w14:textId="77777777" w:rsidR="008B6CD6" w:rsidRDefault="008B6CD6" w:rsidP="00A76CC9">
      <w:r>
        <w:separator/>
      </w:r>
    </w:p>
  </w:footnote>
  <w:footnote w:type="continuationSeparator" w:id="0">
    <w:p w14:paraId="47E63487" w14:textId="77777777" w:rsidR="008B6CD6" w:rsidRDefault="008B6CD6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749EA" w14:textId="77777777" w:rsidR="00415BCE" w:rsidRPr="00F80833" w:rsidRDefault="00415BCE" w:rsidP="00415BCE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0F2CF6F1" wp14:editId="4B0A224A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5ED24733" wp14:editId="440252F5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28355C45" wp14:editId="22217FAF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645B97A2" w14:textId="77777777" w:rsidR="00415BCE" w:rsidRPr="00F80833" w:rsidRDefault="00415BCE" w:rsidP="00415BCE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28D504FC" w14:textId="77777777" w:rsidR="00415BCE" w:rsidRPr="00F80833" w:rsidRDefault="00415BCE" w:rsidP="00415BCE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057FEFE7" w14:textId="77777777" w:rsidR="00415BCE" w:rsidRDefault="00415B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83F4276"/>
    <w:multiLevelType w:val="hybridMultilevel"/>
    <w:tmpl w:val="A6743A3C"/>
    <w:lvl w:ilvl="0" w:tplc="4380D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6" w15:restartNumberingAfterBreak="0">
    <w:nsid w:val="5F1577C4"/>
    <w:multiLevelType w:val="hybridMultilevel"/>
    <w:tmpl w:val="55E0DF4C"/>
    <w:lvl w:ilvl="0" w:tplc="0B4237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9" w15:restartNumberingAfterBreak="0">
    <w:nsid w:val="6CCB6451"/>
    <w:multiLevelType w:val="hybridMultilevel"/>
    <w:tmpl w:val="33E68724"/>
    <w:lvl w:ilvl="0" w:tplc="E5DCC640">
      <w:start w:val="1"/>
      <w:numFmt w:val="upperRoman"/>
      <w:lvlText w:val="%1."/>
      <w:lvlJc w:val="left"/>
      <w:pPr>
        <w:ind w:left="19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0"/>
  </w:num>
  <w:num w:numId="5">
    <w:abstractNumId w:val="9"/>
  </w:num>
  <w:num w:numId="6">
    <w:abstractNumId w:val="3"/>
  </w:num>
  <w:num w:numId="7">
    <w:abstractNumId w:val="20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5"/>
  </w:num>
  <w:num w:numId="18">
    <w:abstractNumId w:val="17"/>
  </w:num>
  <w:num w:numId="19">
    <w:abstractNumId w:val="16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70943"/>
    <w:rsid w:val="000F5D1A"/>
    <w:rsid w:val="001940C7"/>
    <w:rsid w:val="001A15A1"/>
    <w:rsid w:val="001E5788"/>
    <w:rsid w:val="001E6909"/>
    <w:rsid w:val="00260AAB"/>
    <w:rsid w:val="00284B36"/>
    <w:rsid w:val="002C4B3D"/>
    <w:rsid w:val="002D7F30"/>
    <w:rsid w:val="003A3DA1"/>
    <w:rsid w:val="003C23C4"/>
    <w:rsid w:val="003C2D36"/>
    <w:rsid w:val="003D1B62"/>
    <w:rsid w:val="003E7390"/>
    <w:rsid w:val="00415BCE"/>
    <w:rsid w:val="004E03E6"/>
    <w:rsid w:val="00571CC0"/>
    <w:rsid w:val="005E0BB4"/>
    <w:rsid w:val="005E4E57"/>
    <w:rsid w:val="00644899"/>
    <w:rsid w:val="006C3C3D"/>
    <w:rsid w:val="006E297F"/>
    <w:rsid w:val="00723446"/>
    <w:rsid w:val="00724EF5"/>
    <w:rsid w:val="00793EE1"/>
    <w:rsid w:val="007C3587"/>
    <w:rsid w:val="00847C8E"/>
    <w:rsid w:val="008B6CD6"/>
    <w:rsid w:val="00915B3D"/>
    <w:rsid w:val="009B6372"/>
    <w:rsid w:val="009E46DA"/>
    <w:rsid w:val="00A10530"/>
    <w:rsid w:val="00A20778"/>
    <w:rsid w:val="00A23560"/>
    <w:rsid w:val="00A33778"/>
    <w:rsid w:val="00A435F2"/>
    <w:rsid w:val="00A76CC9"/>
    <w:rsid w:val="00BB03FE"/>
    <w:rsid w:val="00BF590B"/>
    <w:rsid w:val="00C0059A"/>
    <w:rsid w:val="00C325EE"/>
    <w:rsid w:val="00C54FE5"/>
    <w:rsid w:val="00C941C7"/>
    <w:rsid w:val="00CC295B"/>
    <w:rsid w:val="00D36068"/>
    <w:rsid w:val="00D967FF"/>
    <w:rsid w:val="00EA3491"/>
    <w:rsid w:val="00EA79A2"/>
    <w:rsid w:val="00ED0F9E"/>
    <w:rsid w:val="00F262FE"/>
    <w:rsid w:val="00F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1FA69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5BC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4</cp:revision>
  <cp:lastPrinted>2025-06-30T17:04:00Z</cp:lastPrinted>
  <dcterms:created xsi:type="dcterms:W3CDTF">2025-09-05T15:43:00Z</dcterms:created>
  <dcterms:modified xsi:type="dcterms:W3CDTF">2025-10-27T13:24:00Z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