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A0890" w14:textId="77777777" w:rsidR="0047338D" w:rsidRDefault="0047338D" w:rsidP="0047338D">
      <w:pPr>
        <w:tabs>
          <w:tab w:val="left" w:pos="1359"/>
        </w:tabs>
      </w:pPr>
      <w:r w:rsidRPr="008A7D0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97DD8D" wp14:editId="181B5DD7">
                <wp:simplePos x="0" y="0"/>
                <wp:positionH relativeFrom="column">
                  <wp:posOffset>545854</wp:posOffset>
                </wp:positionH>
                <wp:positionV relativeFrom="paragraph">
                  <wp:posOffset>-24130</wp:posOffset>
                </wp:positionV>
                <wp:extent cx="2857500" cy="655607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55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57E4B0" w14:textId="77777777" w:rsidR="0047338D" w:rsidRDefault="0047338D" w:rsidP="0047338D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DED327E" w14:textId="77777777" w:rsidR="0047338D" w:rsidRDefault="0047338D" w:rsidP="0047338D">
                            <w:pPr>
                              <w:tabs>
                                <w:tab w:val="left" w:pos="1800"/>
                              </w:tabs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Prefeitura Municipal de Seropédica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97DD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pt;margin-top:-1.9pt;width:225pt;height:5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" stroked="f">
                <v:textbox>
                  <w:txbxContent>
                    <w:p w14:paraId="6357E4B0" w14:textId="77777777" w:rsidR="0047338D" w:rsidRDefault="0047338D" w:rsidP="0047338D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DED327E" w14:textId="77777777" w:rsidR="0047338D" w:rsidRDefault="0047338D" w:rsidP="0047338D">
                      <w:pPr>
                        <w:tabs>
                          <w:tab w:val="left" w:pos="1800"/>
                        </w:tabs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Prefeitura Municipal de Seropédica</w:t>
                      </w:r>
                    </w:p>
                  </w:txbxContent>
                </v:textbox>
              </v:shape>
            </w:pict>
          </mc:Fallback>
        </mc:AlternateContent>
      </w:r>
      <w:r w:rsidRPr="008A7D0A">
        <w:rPr>
          <w:noProof/>
        </w:rPr>
        <w:drawing>
          <wp:anchor distT="0" distB="0" distL="114300" distR="114300" simplePos="0" relativeHeight="251659264" behindDoc="0" locked="0" layoutInCell="1" allowOverlap="1" wp14:anchorId="6CEBBF12" wp14:editId="52BA4B4F">
            <wp:simplePos x="0" y="0"/>
            <wp:positionH relativeFrom="column">
              <wp:posOffset>-365513</wp:posOffset>
            </wp:positionH>
            <wp:positionV relativeFrom="paragraph">
              <wp:posOffset>-215926</wp:posOffset>
            </wp:positionV>
            <wp:extent cx="773430" cy="725170"/>
            <wp:effectExtent l="0" t="0" r="0" b="0"/>
            <wp:wrapNone/>
            <wp:docPr id="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276BA8" w14:textId="77777777" w:rsidR="0047338D" w:rsidRDefault="0047338D" w:rsidP="0047338D">
      <w:pPr>
        <w:jc w:val="right"/>
      </w:pPr>
    </w:p>
    <w:p w14:paraId="5C59E2B9" w14:textId="77777777" w:rsidR="0047338D" w:rsidRDefault="0047338D" w:rsidP="0047338D">
      <w:pPr>
        <w:jc w:val="right"/>
      </w:pPr>
    </w:p>
    <w:p w14:paraId="7F5BB31D" w14:textId="77777777" w:rsidR="0047338D" w:rsidRDefault="0047338D" w:rsidP="0047338D">
      <w:pPr>
        <w:rPr>
          <w:sz w:val="28"/>
          <w:szCs w:val="28"/>
        </w:rPr>
      </w:pPr>
    </w:p>
    <w:p w14:paraId="3FCCC884" w14:textId="77777777" w:rsidR="0047338D" w:rsidRDefault="0047338D" w:rsidP="0047338D">
      <w:pPr>
        <w:jc w:val="right"/>
        <w:rPr>
          <w:sz w:val="28"/>
          <w:szCs w:val="28"/>
        </w:rPr>
      </w:pPr>
    </w:p>
    <w:p w14:paraId="2E353D35" w14:textId="16DDB6CB" w:rsidR="0047338D" w:rsidRDefault="00AA5656" w:rsidP="00AA5656">
      <w:pPr>
        <w:rPr>
          <w:sz w:val="28"/>
          <w:szCs w:val="28"/>
        </w:rPr>
      </w:pPr>
      <w:r>
        <w:rPr>
          <w:sz w:val="28"/>
          <w:szCs w:val="28"/>
        </w:rPr>
        <w:t>DECRETO Nº 3126/2026 DE 11 DE MARÇO DE 2026</w:t>
      </w:r>
    </w:p>
    <w:p w14:paraId="4292F53B" w14:textId="77777777" w:rsidR="00AA5656" w:rsidRDefault="00AA5656" w:rsidP="00AA5656">
      <w:pPr>
        <w:rPr>
          <w:sz w:val="28"/>
          <w:szCs w:val="28"/>
        </w:rPr>
      </w:pPr>
    </w:p>
    <w:p w14:paraId="36D01824" w14:textId="77777777" w:rsidR="00AA5656" w:rsidRDefault="00AA5656" w:rsidP="00AA5656">
      <w:pPr>
        <w:rPr>
          <w:sz w:val="28"/>
          <w:szCs w:val="28"/>
        </w:rPr>
      </w:pPr>
    </w:p>
    <w:p w14:paraId="37CC364E" w14:textId="10BE1E0E" w:rsidR="00AA5656" w:rsidRPr="00AA5656" w:rsidRDefault="00AA5656" w:rsidP="00AA5656">
      <w:pPr>
        <w:ind w:left="4111"/>
        <w:jc w:val="both"/>
      </w:pPr>
      <w:r w:rsidRPr="00AA5656">
        <w:t xml:space="preserve">FIXO O VALOR DA REVISÃO GERAL ANUAL DA REMUNERAÇÃO DOS SERVIDORES PÚBLICOS EFETIVOS DOS PODER EXECUTIVO DO MUNICIPIO DE SEROPÉDICA, PARA O EXERCICIO FINANCERIO CORRESPONDENTE AO ANO DE 2025, CONFORM ART. 37, INCISO X, DA CONSTITUIÇÃO DA </w:t>
      </w:r>
      <w:proofErr w:type="gramStart"/>
      <w:r w:rsidRPr="00AA5656">
        <w:t>REPUBLICA</w:t>
      </w:r>
      <w:proofErr w:type="gramEnd"/>
      <w:r w:rsidRPr="00AA5656">
        <w:t xml:space="preserve"> FEDERATIVA DO BRASIL DE 1998.</w:t>
      </w:r>
    </w:p>
    <w:p w14:paraId="4B79D825" w14:textId="77777777" w:rsidR="0047338D" w:rsidRDefault="0047338D" w:rsidP="0047338D">
      <w:pPr>
        <w:jc w:val="right"/>
        <w:rPr>
          <w:sz w:val="28"/>
          <w:szCs w:val="28"/>
        </w:rPr>
      </w:pPr>
    </w:p>
    <w:p w14:paraId="1C65DEA2" w14:textId="77777777" w:rsidR="0047338D" w:rsidRPr="00B85022" w:rsidRDefault="0047338D" w:rsidP="0047338D">
      <w:pPr>
        <w:jc w:val="right"/>
        <w:rPr>
          <w:sz w:val="28"/>
          <w:szCs w:val="28"/>
        </w:rPr>
      </w:pPr>
    </w:p>
    <w:p w14:paraId="0B1AA281" w14:textId="77777777" w:rsidR="0047338D" w:rsidRPr="00B85022" w:rsidRDefault="0047338D" w:rsidP="0047338D">
      <w:pPr>
        <w:jc w:val="right"/>
        <w:rPr>
          <w:sz w:val="28"/>
          <w:szCs w:val="28"/>
        </w:rPr>
      </w:pPr>
    </w:p>
    <w:p w14:paraId="17D8E471" w14:textId="1C0DE62E" w:rsidR="0047338D" w:rsidRPr="00AA5656" w:rsidRDefault="0047338D" w:rsidP="0047338D">
      <w:pPr>
        <w:jc w:val="both"/>
        <w:rPr>
          <w:rFonts w:ascii="Arial" w:hAnsi="Arial" w:cs="Arial"/>
          <w:bCs/>
        </w:rPr>
      </w:pPr>
      <w:r w:rsidRPr="006B409B">
        <w:rPr>
          <w:rFonts w:ascii="Arial" w:hAnsi="Arial" w:cs="Arial"/>
          <w:b/>
        </w:rPr>
        <w:t xml:space="preserve">O PREFEITO MUNICIPAL DE SEROPÉDICA, </w:t>
      </w:r>
      <w:r w:rsidR="00AA5656">
        <w:rPr>
          <w:rFonts w:ascii="Arial" w:hAnsi="Arial" w:cs="Arial"/>
          <w:bCs/>
        </w:rPr>
        <w:t>Estado do Rio de Janeiro, no uso de suas atribuições legais e de conformidade com o inciso VII do art. 74, combinando com o art. 91 inciso I, alínea J, ambos da lei Orgânica do Município de Seropédica,</w:t>
      </w:r>
    </w:p>
    <w:p w14:paraId="76C071A7" w14:textId="77777777" w:rsidR="0047338D" w:rsidRDefault="0047338D" w:rsidP="0047338D">
      <w:pPr>
        <w:jc w:val="both"/>
        <w:rPr>
          <w:rFonts w:ascii="Arial" w:hAnsi="Arial" w:cs="Arial"/>
          <w:b/>
        </w:rPr>
      </w:pPr>
    </w:p>
    <w:p w14:paraId="4FD5131F" w14:textId="77777777" w:rsidR="0047338D" w:rsidRPr="00AA5656" w:rsidRDefault="0047338D" w:rsidP="0047338D">
      <w:pPr>
        <w:jc w:val="both"/>
        <w:rPr>
          <w:rFonts w:ascii="Arial" w:hAnsi="Arial" w:cs="Arial"/>
          <w:b/>
          <w:sz w:val="16"/>
          <w:szCs w:val="16"/>
        </w:rPr>
      </w:pPr>
    </w:p>
    <w:p w14:paraId="3C4B650D" w14:textId="77777777" w:rsidR="0047338D" w:rsidRDefault="0047338D" w:rsidP="0047338D">
      <w:pPr>
        <w:jc w:val="both"/>
        <w:rPr>
          <w:rFonts w:ascii="Arial" w:hAnsi="Arial" w:cs="Arial"/>
          <w:b/>
        </w:rPr>
      </w:pPr>
    </w:p>
    <w:p w14:paraId="337086EE" w14:textId="78DE5DA2" w:rsidR="0047338D" w:rsidRDefault="00AA5656" w:rsidP="00AA56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DECRETA:</w:t>
      </w:r>
    </w:p>
    <w:p w14:paraId="7EF51ED1" w14:textId="77777777" w:rsidR="0047338D" w:rsidRDefault="0047338D" w:rsidP="0047338D">
      <w:pPr>
        <w:jc w:val="right"/>
        <w:rPr>
          <w:rFonts w:ascii="Arial" w:hAnsi="Arial" w:cs="Arial"/>
          <w:b/>
        </w:rPr>
      </w:pPr>
    </w:p>
    <w:p w14:paraId="183EAA21" w14:textId="48090FB8" w:rsidR="0047338D" w:rsidRDefault="00AA5656" w:rsidP="00AA5656">
      <w:pPr>
        <w:ind w:left="-180" w:firstLine="888"/>
        <w:jc w:val="both"/>
        <w:rPr>
          <w:rFonts w:ascii="Arial" w:hAnsi="Arial" w:cs="Arial"/>
          <w:color w:val="000000" w:themeColor="text1"/>
        </w:rPr>
      </w:pPr>
      <w:r w:rsidRPr="00AA5656">
        <w:rPr>
          <w:rFonts w:ascii="Arial" w:hAnsi="Arial" w:cs="Arial"/>
          <w:b/>
          <w:bCs/>
          <w:color w:val="000000" w:themeColor="text1"/>
        </w:rPr>
        <w:t>Art. 1º</w:t>
      </w:r>
      <w:r>
        <w:rPr>
          <w:rFonts w:ascii="Arial" w:hAnsi="Arial" w:cs="Arial"/>
          <w:color w:val="000000" w:themeColor="text1"/>
        </w:rPr>
        <w:t xml:space="preserve"> - Fixa o valor da revisão geral anual da remuneração dos servidores públicos efetivos do Poder Executivo do Município de Seropédica em 5 % (cinco por cento), conforme art. 37 inciso X, da constituição da República Federativa do Brasil de 1988.</w:t>
      </w:r>
    </w:p>
    <w:p w14:paraId="6A7DFDB1" w14:textId="77777777" w:rsidR="00AA5656" w:rsidRDefault="00AA5656" w:rsidP="00AA5656">
      <w:pPr>
        <w:ind w:left="-180" w:firstLine="888"/>
        <w:rPr>
          <w:rFonts w:ascii="Arial" w:hAnsi="Arial" w:cs="Arial"/>
          <w:color w:val="000000" w:themeColor="text1"/>
        </w:rPr>
      </w:pPr>
    </w:p>
    <w:p w14:paraId="35B36BF9" w14:textId="13DCC0D0" w:rsidR="00AA5656" w:rsidRPr="0013548C" w:rsidRDefault="00AA5656" w:rsidP="00AA5656">
      <w:pPr>
        <w:ind w:left="-180" w:firstLine="888"/>
        <w:rPr>
          <w:rFonts w:ascii="Arial" w:hAnsi="Arial" w:cs="Arial"/>
          <w:color w:val="000000" w:themeColor="text1"/>
        </w:rPr>
      </w:pPr>
      <w:proofErr w:type="spellStart"/>
      <w:r w:rsidRPr="00AA5656">
        <w:rPr>
          <w:rFonts w:ascii="Arial" w:hAnsi="Arial" w:cs="Arial"/>
          <w:b/>
          <w:bCs/>
          <w:color w:val="000000" w:themeColor="text1"/>
        </w:rPr>
        <w:t>Art</w:t>
      </w:r>
      <w:proofErr w:type="spellEnd"/>
      <w:r w:rsidRPr="00AA5656">
        <w:rPr>
          <w:rFonts w:ascii="Arial" w:hAnsi="Arial" w:cs="Arial"/>
          <w:b/>
          <w:bCs/>
          <w:color w:val="000000" w:themeColor="text1"/>
        </w:rPr>
        <w:t xml:space="preserve"> 2º</w:t>
      </w:r>
      <w:r>
        <w:rPr>
          <w:rFonts w:ascii="Arial" w:hAnsi="Arial" w:cs="Arial"/>
          <w:color w:val="000000" w:themeColor="text1"/>
        </w:rPr>
        <w:t xml:space="preserve"> - Este Decreto tem seus efeitos retroativos ao dia 01 de outubro de 2025.</w:t>
      </w:r>
    </w:p>
    <w:p w14:paraId="37117268" w14:textId="77777777" w:rsidR="0047338D" w:rsidRPr="0013548C" w:rsidRDefault="0047338D" w:rsidP="0047338D">
      <w:pPr>
        <w:jc w:val="right"/>
        <w:rPr>
          <w:rFonts w:ascii="Arial" w:hAnsi="Arial" w:cs="Arial"/>
          <w:color w:val="000000" w:themeColor="text1"/>
        </w:rPr>
      </w:pPr>
    </w:p>
    <w:p w14:paraId="335EBF06" w14:textId="77777777" w:rsidR="0047338D" w:rsidRPr="0013548C" w:rsidRDefault="0047338D" w:rsidP="0047338D">
      <w:pPr>
        <w:jc w:val="right"/>
        <w:rPr>
          <w:rFonts w:ascii="Arial" w:hAnsi="Arial" w:cs="Arial"/>
          <w:color w:val="000000" w:themeColor="text1"/>
        </w:rPr>
      </w:pPr>
    </w:p>
    <w:p w14:paraId="54D30858" w14:textId="77777777" w:rsidR="0047338D" w:rsidRPr="0013548C" w:rsidRDefault="0047338D" w:rsidP="0047338D">
      <w:pPr>
        <w:jc w:val="right"/>
        <w:rPr>
          <w:rFonts w:ascii="Arial" w:hAnsi="Arial" w:cs="Arial"/>
          <w:color w:val="000000" w:themeColor="text1"/>
        </w:rPr>
      </w:pPr>
      <w:r w:rsidRPr="0013548C">
        <w:rPr>
          <w:rFonts w:ascii="Arial" w:hAnsi="Arial" w:cs="Arial"/>
          <w:color w:val="000000" w:themeColor="text1"/>
        </w:rPr>
        <w:t>Registre-se, Publique-se e Cumpra-se.</w:t>
      </w:r>
    </w:p>
    <w:p w14:paraId="3EF3F687" w14:textId="77777777" w:rsidR="0047338D" w:rsidRPr="0013548C" w:rsidRDefault="0047338D" w:rsidP="0047338D">
      <w:pPr>
        <w:rPr>
          <w:rFonts w:ascii="Arial" w:hAnsi="Arial" w:cs="Arial"/>
        </w:rPr>
      </w:pPr>
    </w:p>
    <w:p w14:paraId="30457BBA" w14:textId="77777777" w:rsidR="0047338D" w:rsidRPr="0013548C" w:rsidRDefault="0047338D" w:rsidP="0047338D">
      <w:pPr>
        <w:rPr>
          <w:rFonts w:ascii="Arial" w:hAnsi="Arial" w:cs="Arial"/>
        </w:rPr>
      </w:pPr>
    </w:p>
    <w:p w14:paraId="05A62CB2" w14:textId="77777777" w:rsidR="0047338D" w:rsidRPr="0013548C" w:rsidRDefault="0047338D" w:rsidP="0047338D">
      <w:pPr>
        <w:rPr>
          <w:rFonts w:ascii="Arial" w:hAnsi="Arial" w:cs="Arial"/>
        </w:rPr>
      </w:pPr>
    </w:p>
    <w:p w14:paraId="530D68F4" w14:textId="77777777" w:rsidR="0047338D" w:rsidRDefault="0047338D" w:rsidP="0047338D">
      <w:pPr>
        <w:jc w:val="right"/>
        <w:rPr>
          <w:rFonts w:ascii="Arial" w:hAnsi="Arial" w:cs="Arial"/>
        </w:rPr>
      </w:pPr>
      <w:r w:rsidRPr="0013548C">
        <w:rPr>
          <w:rFonts w:ascii="Arial" w:hAnsi="Arial" w:cs="Arial"/>
        </w:rPr>
        <w:t xml:space="preserve">                                                    </w:t>
      </w:r>
    </w:p>
    <w:p w14:paraId="44802CA3" w14:textId="6893B1F6" w:rsidR="0047338D" w:rsidRPr="00DC34BB" w:rsidRDefault="0047338D" w:rsidP="00AA5656">
      <w:pPr>
        <w:jc w:val="center"/>
        <w:rPr>
          <w:rFonts w:ascii="Arial" w:hAnsi="Arial" w:cs="Arial"/>
        </w:rPr>
      </w:pPr>
      <w:r w:rsidRPr="0013548C">
        <w:rPr>
          <w:rFonts w:ascii="Arial" w:hAnsi="Arial" w:cs="Arial"/>
          <w:b/>
          <w:color w:val="000000" w:themeColor="text1"/>
        </w:rPr>
        <w:t>LUCAS DUTRA DOS SANTOS</w:t>
      </w:r>
    </w:p>
    <w:p w14:paraId="043D3472" w14:textId="051F1106" w:rsidR="0047338D" w:rsidRDefault="0047338D" w:rsidP="00AA5656">
      <w:pPr>
        <w:jc w:val="center"/>
        <w:rPr>
          <w:rFonts w:ascii="Arial" w:hAnsi="Arial" w:cs="Arial"/>
          <w:b/>
          <w:color w:val="000000" w:themeColor="text1"/>
        </w:rPr>
      </w:pPr>
      <w:r w:rsidRPr="0013548C">
        <w:rPr>
          <w:rFonts w:ascii="Arial" w:hAnsi="Arial" w:cs="Arial"/>
          <w:b/>
          <w:color w:val="000000" w:themeColor="text1"/>
        </w:rPr>
        <w:t>PREFEITO MUNICIPAL</w:t>
      </w:r>
    </w:p>
    <w:p w14:paraId="3B11BAFA" w14:textId="77777777" w:rsidR="0047338D" w:rsidRDefault="0047338D" w:rsidP="00AA5656">
      <w:pPr>
        <w:jc w:val="center"/>
      </w:pPr>
    </w:p>
    <w:p w14:paraId="323EE030" w14:textId="77777777" w:rsidR="0047338D" w:rsidRDefault="0047338D" w:rsidP="0047338D"/>
    <w:p w14:paraId="312B6356" w14:textId="77777777" w:rsidR="0047338D" w:rsidRDefault="0047338D" w:rsidP="0047338D"/>
    <w:p w14:paraId="688EA22C" w14:textId="77777777" w:rsidR="0047338D" w:rsidRDefault="0047338D" w:rsidP="0047338D"/>
    <w:p w14:paraId="42F05A36" w14:textId="77777777" w:rsidR="0047338D" w:rsidRDefault="0047338D" w:rsidP="0047338D"/>
    <w:p w14:paraId="19C1967F" w14:textId="77777777" w:rsidR="0047338D" w:rsidRDefault="0047338D" w:rsidP="0047338D"/>
    <w:p w14:paraId="32B7478D" w14:textId="77777777" w:rsidR="0047338D" w:rsidRDefault="0047338D" w:rsidP="0047338D"/>
    <w:p w14:paraId="3C40B5A7" w14:textId="77777777" w:rsidR="0047338D" w:rsidRDefault="0047338D" w:rsidP="0047338D"/>
    <w:p w14:paraId="1985A1CF" w14:textId="77777777" w:rsidR="0047338D" w:rsidRDefault="0047338D" w:rsidP="0047338D"/>
    <w:p w14:paraId="369D4962" w14:textId="77777777" w:rsidR="0047338D" w:rsidRDefault="0047338D" w:rsidP="0047338D"/>
    <w:p w14:paraId="0FDF563A" w14:textId="77777777" w:rsidR="0047338D" w:rsidRDefault="0047338D" w:rsidP="00D74645">
      <w:pPr>
        <w:tabs>
          <w:tab w:val="left" w:pos="2740"/>
        </w:tabs>
        <w:rPr>
          <w:sz w:val="28"/>
          <w:szCs w:val="28"/>
        </w:rPr>
      </w:pPr>
    </w:p>
    <w:sectPr w:rsidR="004733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38D"/>
    <w:rsid w:val="00076216"/>
    <w:rsid w:val="001C76DA"/>
    <w:rsid w:val="001F21A9"/>
    <w:rsid w:val="002251FF"/>
    <w:rsid w:val="0047338D"/>
    <w:rsid w:val="00694D82"/>
    <w:rsid w:val="008628C5"/>
    <w:rsid w:val="00913F8A"/>
    <w:rsid w:val="00AA5656"/>
    <w:rsid w:val="00D7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3B40E"/>
  <w15:chartTrackingRefBased/>
  <w15:docId w15:val="{04883B87-D9EC-49A1-A4C1-42EF1EDB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8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746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4645"/>
    <w:rPr>
      <w:rFonts w:ascii="Segoe UI" w:eastAsia="MS Mincho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 12</dc:creator>
  <cp:keywords/>
  <dc:description/>
  <cp:lastModifiedBy>thiago souza</cp:lastModifiedBy>
  <cp:revision>2</cp:revision>
  <cp:lastPrinted>2025-05-12T17:55:00Z</cp:lastPrinted>
  <dcterms:created xsi:type="dcterms:W3CDTF">2026-03-11T12:29:00Z</dcterms:created>
  <dcterms:modified xsi:type="dcterms:W3CDTF">2026-03-11T12:29:00Z</dcterms:modified>
</cp:coreProperties>
</file>