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</w:t>
      </w:r>
      <w:r>
        <w:rPr>
          <w:spacing w:val="-2"/>
        </w:rPr>
        <w:t> </w:t>
      </w:r>
      <w:r>
        <w:rPr/>
        <w:t>0308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spacing w:before="0"/>
        <w:ind w:left="140" w:right="139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SONIA FERREIRA XAVIER GREGIO, </w:t>
      </w:r>
      <w:r>
        <w:rPr>
          <w:sz w:val="28"/>
        </w:rPr>
        <w:t>matrículanº.</w:t>
      </w:r>
      <w:r>
        <w:rPr>
          <w:b/>
          <w:sz w:val="28"/>
        </w:rPr>
        <w:t>3344,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04/08/2025 a 01/11/2025</w:t>
      </w:r>
      <w:r>
        <w:rPr>
          <w:sz w:val="28"/>
        </w:rPr>
        <w:t>, conforme Processo n.º </w:t>
      </w:r>
      <w:r>
        <w:rPr>
          <w:b/>
          <w:sz w:val="28"/>
        </w:rPr>
        <w:t>9275/2025.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- 11 LICENÃ⁄A PRÃ−MIO - SONIA FERREIRA XAVIER - MARCIA APARECIDA SOUZA DA GRAÃ⁄A - MARIA REGINA DE SOUZA MORAES - SONIA REGINA PEREIRA</dc:title>
  <dcterms:created xsi:type="dcterms:W3CDTF">2025-10-16T16:28:45Z</dcterms:created>
  <dcterms:modified xsi:type="dcterms:W3CDTF">2025-10-16T16:28:45Z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