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6"/>
        <w:ind w:left="284" w:right="0" w:firstLine="0"/>
        <w:jc w:val="both"/>
        <w:rPr>
          <w:rFonts w:ascii="Times New Roman"/>
          <w:i/>
          <w:sz w:val="28"/>
        </w:rPr>
      </w:pPr>
      <w:r>
        <w:rPr>
          <w:rFonts w:asci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987552</wp:posOffset>
            </wp:positionH>
            <wp:positionV relativeFrom="paragraph">
              <wp:posOffset>0</wp:posOffset>
            </wp:positionV>
            <wp:extent cx="772668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sz w:val="28"/>
        </w:rPr>
        <w:t>Estado do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z w:val="28"/>
        </w:rPr>
        <w:t>Rio</w:t>
      </w:r>
      <w:r>
        <w:rPr>
          <w:rFonts w:ascii="Times New Roman"/>
          <w:i/>
          <w:spacing w:val="-2"/>
          <w:sz w:val="28"/>
        </w:rPr>
        <w:t> </w:t>
      </w:r>
      <w:r>
        <w:rPr>
          <w:rFonts w:ascii="Times New Roman"/>
          <w:i/>
          <w:sz w:val="28"/>
        </w:rPr>
        <w:t>de</w:t>
      </w:r>
      <w:r>
        <w:rPr>
          <w:rFonts w:ascii="Times New Roman"/>
          <w:i/>
          <w:spacing w:val="-3"/>
          <w:sz w:val="28"/>
        </w:rPr>
        <w:t> </w:t>
      </w:r>
      <w:r>
        <w:rPr>
          <w:rFonts w:ascii="Times New Roman"/>
          <w:i/>
          <w:spacing w:val="-2"/>
          <w:sz w:val="28"/>
        </w:rPr>
        <w:t>Janeiro</w:t>
      </w:r>
    </w:p>
    <w:p>
      <w:pPr>
        <w:spacing w:before="2"/>
        <w:ind w:left="1542" w:right="0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4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"/>
          <w:sz w:val="28"/>
        </w:rPr>
        <w:t> </w:t>
      </w:r>
      <w:r>
        <w:rPr>
          <w:rFonts w:ascii="Times New Roman" w:hAnsi="Times New Roman"/>
          <w:i/>
          <w:sz w:val="28"/>
        </w:rPr>
        <w:t>de </w:t>
      </w:r>
      <w:r>
        <w:rPr>
          <w:rFonts w:ascii="Times New Roman" w:hAnsi="Times New Roman"/>
          <w:i/>
          <w:spacing w:val="-2"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92"/>
        <w:rPr>
          <w:rFonts w:ascii="Times New Roman"/>
          <w:b w:val="0"/>
          <w:i/>
          <w:sz w:val="28"/>
        </w:rPr>
      </w:pPr>
    </w:p>
    <w:p>
      <w:pPr>
        <w:pStyle w:val="Heading1"/>
        <w:ind w:left="2751"/>
      </w:pPr>
      <w:r>
        <w:rPr/>
        <w:t>PORTARIA</w:t>
      </w:r>
      <w:r>
        <w:rPr>
          <w:spacing w:val="-7"/>
        </w:rPr>
        <w:t> </w:t>
      </w:r>
      <w:r>
        <w:rPr/>
        <w:t>Nº</w:t>
      </w:r>
      <w:r>
        <w:rPr>
          <w:spacing w:val="-2"/>
        </w:rPr>
        <w:t> </w:t>
      </w:r>
      <w:r>
        <w:rPr/>
        <w:t>656/2025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23 de</w:t>
      </w:r>
      <w:r>
        <w:rPr>
          <w:spacing w:val="-4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ind w:left="284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Heading1"/>
        <w:spacing w:before="274"/>
        <w:ind w:right="140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spacing w:before="0"/>
        <w:ind w:left="104" w:right="0" w:firstLine="0"/>
        <w:jc w:val="both"/>
        <w:rPr>
          <w:b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JULIANA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CAROLINE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SANTOS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MENDES,</w:t>
      </w:r>
      <w:r>
        <w:rPr>
          <w:b/>
          <w:spacing w:val="32"/>
          <w:sz w:val="24"/>
        </w:rPr>
        <w:t> </w:t>
      </w:r>
      <w:r>
        <w:rPr>
          <w:rFonts w:ascii="Arial MT" w:hAnsi="Arial MT"/>
          <w:sz w:val="24"/>
        </w:rPr>
        <w:t>matrícula</w:t>
      </w:r>
      <w:r>
        <w:rPr>
          <w:rFonts w:ascii="Arial MT" w:hAnsi="Arial MT"/>
          <w:spacing w:val="35"/>
          <w:sz w:val="24"/>
        </w:rPr>
        <w:t> </w:t>
      </w:r>
      <w:r>
        <w:rPr>
          <w:b/>
          <w:spacing w:val="-2"/>
          <w:sz w:val="24"/>
        </w:rPr>
        <w:t>290433383</w:t>
      </w:r>
    </w:p>
    <w:p>
      <w:pPr>
        <w:spacing w:before="0"/>
        <w:ind w:left="104" w:right="137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do Cargo Comissionado </w:t>
      </w:r>
      <w:r>
        <w:rPr>
          <w:b/>
          <w:sz w:val="24"/>
        </w:rPr>
        <w:t>COORDENADOR DE EXPEDIENTE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ADMINISTRATIVO </w:t>
      </w:r>
      <w:r>
        <w:rPr>
          <w:rFonts w:ascii="Arial MT" w:hAnsi="Arial MT"/>
          <w:sz w:val="24"/>
        </w:rPr>
        <w:t>da Secretaria de Administração do Município de Seropédica, tendo seus efeitos retroagidos a 01 de setembro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88"/>
        <w:rPr>
          <w:rFonts w:ascii="Arial MT"/>
          <w:b w:val="0"/>
        </w:rPr>
      </w:pPr>
    </w:p>
    <w:p>
      <w:pPr>
        <w:pStyle w:val="Heading1"/>
        <w:spacing w:before="1"/>
        <w:ind w:left="4587"/>
      </w:pPr>
      <w:r>
        <w:rPr/>
        <w:t>Registre-se,</w:t>
      </w:r>
      <w:r>
        <w:rPr>
          <w:spacing w:val="-10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</w:t>
      </w:r>
      <w:r>
        <w:rPr>
          <w:spacing w:val="-5"/>
        </w:rPr>
        <w:t>se</w:t>
      </w: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rPr>
          <w:rFonts w:ascii="Times New Roman"/>
          <w:b w:val="0"/>
          <w:sz w:val="28"/>
        </w:rPr>
      </w:pPr>
    </w:p>
    <w:p>
      <w:pPr>
        <w:pStyle w:val="BodyText"/>
        <w:spacing w:before="5"/>
        <w:rPr>
          <w:rFonts w:ascii="Times New Roman"/>
          <w:b w:val="0"/>
          <w:sz w:val="28"/>
        </w:rPr>
      </w:pPr>
    </w:p>
    <w:p>
      <w:pPr>
        <w:pStyle w:val="Title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2"/>
        </w:rPr>
        <w:t> </w:t>
      </w:r>
      <w:r>
        <w:rPr/>
        <w:t>DOS</w:t>
      </w:r>
      <w:r>
        <w:rPr>
          <w:spacing w:val="-11"/>
        </w:rPr>
        <w:t> </w:t>
      </w:r>
      <w:r>
        <w:rPr/>
        <w:t>SANTOS PREFEITO MUNICIPAL</w:t>
      </w:r>
    </w:p>
    <w:sectPr>
      <w:type w:val="continuous"/>
      <w:pgSz w:w="11910" w:h="16840"/>
      <w:pgMar w:top="146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410" w:hanging="475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- 1 PORTARIAS PUBLICAÃ⁄Ã…O 29 DE SETEMBRO 2025</dc:title>
  <dcterms:created xsi:type="dcterms:W3CDTF">2025-10-16T17:27:48Z</dcterms:created>
  <dcterms:modified xsi:type="dcterms:W3CDTF">2025-10-16T17:27:48Z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