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0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667/2025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25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9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Exonerar</w:t>
      </w:r>
      <w:r>
        <w:rPr>
          <w:b/>
          <w:sz w:val="24"/>
        </w:rPr>
        <w:t>RENAN WERNECK BATISTA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290433388 </w:t>
      </w: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DIRETOR DE ALMOXARIFADO </w:t>
      </w:r>
      <w:r>
        <w:rPr>
          <w:rFonts w:ascii="Arial MT" w:hAnsi="Arial MT"/>
          <w:sz w:val="24"/>
        </w:rPr>
        <w:t>da Secretaria de Administração do Município de Seropédica, tendo seus efeitos retroagidos a 01 de setembro de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46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- 5 PORTARIAS PUBLICADAS ADM 26 DE SETEMBRO DE 2025</dc:title>
  <dcterms:created xsi:type="dcterms:W3CDTF">2025-10-16T18:11:53Z</dcterms:created>
  <dcterms:modified xsi:type="dcterms:W3CDTF">2025-10-16T18:11:53Z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