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538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(o)</w:t>
      </w:r>
      <w:r>
        <w:rPr>
          <w:spacing w:val="-3"/>
          <w:sz w:val="24"/>
        </w:rPr>
        <w:t> </w:t>
      </w:r>
      <w:r>
        <w:rPr>
          <w:sz w:val="24"/>
        </w:rPr>
        <w:t>servidor</w:t>
      </w:r>
      <w:r>
        <w:rPr>
          <w:spacing w:val="-2"/>
          <w:sz w:val="24"/>
        </w:rPr>
        <w:t> </w:t>
      </w:r>
      <w:r>
        <w:rPr>
          <w:sz w:val="24"/>
        </w:rPr>
        <w:t>(a),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Carlos Henrique Peixoto Moreira</w:t>
      </w:r>
      <w:r>
        <w:rPr>
          <w:sz w:val="24"/>
        </w:rPr>
        <w:t>, matrícula</w:t>
      </w:r>
      <w:r>
        <w:rPr>
          <w:spacing w:val="-3"/>
          <w:sz w:val="24"/>
        </w:rPr>
        <w:t> </w:t>
      </w:r>
      <w:r>
        <w:rPr>
          <w:sz w:val="24"/>
        </w:rPr>
        <w:t>nº.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11768,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51 </w:t>
      </w:r>
      <w:r>
        <w:rPr>
          <w:sz w:val="24"/>
        </w:rPr>
        <w:t>(cinquenta e</w:t>
      </w:r>
      <w:r>
        <w:rPr>
          <w:spacing w:val="78"/>
          <w:sz w:val="24"/>
        </w:rPr>
        <w:t> </w:t>
      </w:r>
      <w:r>
        <w:rPr>
          <w:sz w:val="24"/>
        </w:rPr>
        <w:t>um)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29/07/2025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17/09/2025,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958/2025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2025-11-04T18:43:42Z</dcterms:created>
  <dcterms:modified xsi:type="dcterms:W3CDTF">2025-11-04T18:43:42Z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