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51" w:rsidRDefault="000D0651" w:rsidP="0070160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lang w:val="pt-BR"/>
        </w:rPr>
      </w:pPr>
    </w:p>
    <w:p w:rsidR="000D0651" w:rsidRDefault="000D0651" w:rsidP="00A5420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PORTARIA Nº </w:t>
      </w:r>
      <w:r w:rsidR="008C55F0">
        <w:rPr>
          <w:rFonts w:ascii="Times New Roman" w:eastAsia="Times New Roman" w:hAnsi="Times New Roman" w:cs="Times New Roman"/>
          <w:b/>
          <w:sz w:val="24"/>
        </w:rPr>
        <w:t>001/2026</w:t>
      </w:r>
      <w:bookmarkStart w:id="0" w:name="_GoBack"/>
      <w:bookmarkEnd w:id="0"/>
    </w:p>
    <w:p w:rsidR="00A54208" w:rsidRDefault="00A54208" w:rsidP="00A5420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13048" w:rsidRDefault="00D13048" w:rsidP="00A5420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0651" w:rsidRDefault="000D0651" w:rsidP="0070160B">
      <w:pPr>
        <w:ind w:left="432"/>
        <w:jc w:val="both"/>
      </w:pPr>
      <w:r>
        <w:t>O</w:t>
      </w:r>
      <w:r>
        <w:rPr>
          <w:b/>
        </w:rPr>
        <w:t xml:space="preserve"> CHEFE GERAL DA GUARDA CIVIL MUNICIPAL</w:t>
      </w:r>
      <w:r>
        <w:t>, no uso da</w:t>
      </w:r>
      <w:r w:rsidR="0070160B">
        <w:t xml:space="preserve">s atribuições determinadas pelo     </w:t>
      </w:r>
      <w:r w:rsidR="00770E22">
        <w:t>Decreto Municipal Nº 2881 de 19 de MARÇO</w:t>
      </w:r>
      <w:r>
        <w:t xml:space="preserve"> de 2025.</w:t>
      </w:r>
    </w:p>
    <w:p w:rsidR="001C2F2F" w:rsidRDefault="0070160B" w:rsidP="0070160B">
      <w:pPr>
        <w:jc w:val="both"/>
      </w:pPr>
      <w:r>
        <w:tab/>
      </w:r>
      <w:r>
        <w:tab/>
      </w:r>
    </w:p>
    <w:p w:rsidR="000D0651" w:rsidRDefault="000D0651" w:rsidP="0070160B">
      <w:pPr>
        <w:ind w:firstLine="360"/>
        <w:jc w:val="both"/>
        <w:rPr>
          <w:b/>
        </w:rPr>
      </w:pPr>
      <w:r>
        <w:rPr>
          <w:b/>
        </w:rPr>
        <w:t>RESOLVE:</w:t>
      </w:r>
    </w:p>
    <w:p w:rsidR="0070160B" w:rsidRDefault="0070160B" w:rsidP="0070160B">
      <w:pPr>
        <w:jc w:val="both"/>
        <w:rPr>
          <w:b/>
        </w:rPr>
      </w:pPr>
    </w:p>
    <w:p w:rsidR="000D0651" w:rsidRDefault="000D0651" w:rsidP="0070160B">
      <w:pPr>
        <w:ind w:left="360"/>
        <w:jc w:val="both"/>
      </w:pPr>
      <w:r>
        <w:rPr>
          <w:b/>
        </w:rPr>
        <w:t xml:space="preserve">Art.1º </w:t>
      </w:r>
      <w:r>
        <w:t xml:space="preserve">Designar os servidores da Guarda Civil Municipal abaixo relacionados para integrar o </w:t>
      </w:r>
      <w:r w:rsidR="0070160B">
        <w:t xml:space="preserve">     Grupamento </w:t>
      </w:r>
      <w:r w:rsidR="001C2F2F">
        <w:t>Ronda Maria da Penha</w:t>
      </w:r>
      <w:r>
        <w:t>, na forma do art.</w:t>
      </w:r>
      <w:r w:rsidR="001C2F2F">
        <w:t xml:space="preserve"> 9º do Decreto Municipal Nº 2881 de 19</w:t>
      </w:r>
      <w:r>
        <w:t xml:space="preserve"> de </w:t>
      </w:r>
      <w:r w:rsidR="001C2F2F">
        <w:t>março</w:t>
      </w:r>
      <w:r>
        <w:t xml:space="preserve"> de 2025.</w:t>
      </w:r>
    </w:p>
    <w:p w:rsidR="000D0651" w:rsidRDefault="000D0651" w:rsidP="0070160B">
      <w:pPr>
        <w:widowControl/>
        <w:autoSpaceDE/>
        <w:autoSpaceDN/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0651" w:rsidRDefault="001C2F2F" w:rsidP="0070160B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ANGELO DA SILVA GALVÃO</w:t>
      </w:r>
      <w:r w:rsidR="000D0651">
        <w:rPr>
          <w:rFonts w:ascii="Times New Roman" w:eastAsia="Times New Roman" w:hAnsi="Times New Roman" w:cs="Times New Roman"/>
          <w:sz w:val="24"/>
        </w:rPr>
        <w:t>, MAT. 15</w:t>
      </w:r>
      <w:r>
        <w:rPr>
          <w:rFonts w:ascii="Times New Roman" w:eastAsia="Times New Roman" w:hAnsi="Times New Roman" w:cs="Times New Roman"/>
          <w:sz w:val="24"/>
        </w:rPr>
        <w:t>371</w:t>
      </w:r>
      <w:r w:rsidR="000D0651">
        <w:rPr>
          <w:rFonts w:ascii="Times New Roman" w:eastAsia="Times New Roman" w:hAnsi="Times New Roman" w:cs="Times New Roman"/>
          <w:sz w:val="24"/>
        </w:rPr>
        <w:t xml:space="preserve"> PMS</w:t>
      </w:r>
    </w:p>
    <w:p w:rsidR="000D0651" w:rsidRDefault="001C2F2F" w:rsidP="0070160B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RODRIGO ALVES CAIOLA,  MAT. 15410</w:t>
      </w:r>
      <w:r w:rsidR="000D0651">
        <w:rPr>
          <w:rFonts w:ascii="Times New Roman" w:eastAsia="Times New Roman" w:hAnsi="Times New Roman" w:cs="Times New Roman"/>
          <w:sz w:val="24"/>
        </w:rPr>
        <w:t xml:space="preserve"> PMS</w:t>
      </w:r>
    </w:p>
    <w:p w:rsidR="000D0651" w:rsidRDefault="00550A53" w:rsidP="0070160B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CARLOS NIXON DA CRUZ OLIVEIRA, MAT. 15442</w:t>
      </w:r>
      <w:r w:rsidR="000D0651">
        <w:rPr>
          <w:rFonts w:ascii="Times New Roman" w:eastAsia="Times New Roman" w:hAnsi="Times New Roman" w:cs="Times New Roman"/>
          <w:sz w:val="24"/>
        </w:rPr>
        <w:t xml:space="preserve"> PMS</w:t>
      </w:r>
    </w:p>
    <w:p w:rsidR="000D0651" w:rsidRDefault="001C2F2F" w:rsidP="0070160B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PATRÍCIA MACHADO DE PINA,  MAT. 15436</w:t>
      </w:r>
      <w:r w:rsidR="000D0651">
        <w:rPr>
          <w:rFonts w:ascii="Times New Roman" w:eastAsia="Times New Roman" w:hAnsi="Times New Roman" w:cs="Times New Roman"/>
          <w:sz w:val="24"/>
        </w:rPr>
        <w:t xml:space="preserve"> PMS</w:t>
      </w:r>
    </w:p>
    <w:p w:rsidR="000D0651" w:rsidRDefault="001C2F2F" w:rsidP="0070160B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NADJA LAMOUR CUNHA ALVES</w:t>
      </w:r>
      <w:r w:rsidR="00187D7E">
        <w:rPr>
          <w:rFonts w:ascii="Times New Roman" w:eastAsia="Times New Roman" w:hAnsi="Times New Roman" w:cs="Times New Roman"/>
          <w:sz w:val="24"/>
        </w:rPr>
        <w:t>, MAT. 15</w:t>
      </w:r>
      <w:r>
        <w:rPr>
          <w:rFonts w:ascii="Times New Roman" w:eastAsia="Times New Roman" w:hAnsi="Times New Roman" w:cs="Times New Roman"/>
          <w:sz w:val="24"/>
        </w:rPr>
        <w:t>435</w:t>
      </w:r>
      <w:r w:rsidR="000D0651">
        <w:rPr>
          <w:rFonts w:ascii="Times New Roman" w:eastAsia="Times New Roman" w:hAnsi="Times New Roman" w:cs="Times New Roman"/>
          <w:sz w:val="24"/>
        </w:rPr>
        <w:t xml:space="preserve"> PMS</w:t>
      </w:r>
    </w:p>
    <w:p w:rsidR="001C2F2F" w:rsidRDefault="001C2F2F" w:rsidP="0070160B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RICARDO CERVO MOTTA, MAT. 15447 PMS</w:t>
      </w:r>
    </w:p>
    <w:p w:rsidR="001C2F2F" w:rsidRDefault="001C2F2F" w:rsidP="0070160B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MAURICIO THYAGO CABRAL MARQUES DA SILVA, MAT. 15402 PMS</w:t>
      </w:r>
    </w:p>
    <w:p w:rsidR="001C2F2F" w:rsidRPr="001C2F2F" w:rsidRDefault="001C2F2F" w:rsidP="0070160B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MARIANA GOTELIP PEIXOTO,  MAT. 15400 PMS</w:t>
      </w:r>
    </w:p>
    <w:p w:rsidR="000D0651" w:rsidRPr="001C2F2F" w:rsidRDefault="000D0651" w:rsidP="0070160B">
      <w:pPr>
        <w:widowControl/>
        <w:autoSpaceDE/>
        <w:autoSpaceDN/>
        <w:spacing w:after="160" w:line="36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Art.2º </w:t>
      </w:r>
      <w:r>
        <w:rPr>
          <w:rFonts w:ascii="Times New Roman" w:eastAsia="Times New Roman" w:hAnsi="Times New Roman" w:cs="Times New Roman"/>
          <w:sz w:val="24"/>
        </w:rPr>
        <w:t>Designar a servidor</w:t>
      </w:r>
      <w:r w:rsidR="001C2F2F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2F2F">
        <w:rPr>
          <w:rFonts w:ascii="Times New Roman" w:eastAsia="Times New Roman" w:hAnsi="Times New Roman" w:cs="Times New Roman"/>
          <w:sz w:val="24"/>
        </w:rPr>
        <w:t xml:space="preserve">MARIANA GOTELIP PEIXOTO,  MAT.15400 PMS </w:t>
      </w:r>
      <w:r w:rsidRPr="001C2F2F">
        <w:rPr>
          <w:rFonts w:ascii="Times New Roman" w:eastAsia="Times New Roman" w:hAnsi="Times New Roman" w:cs="Times New Roman"/>
          <w:sz w:val="24"/>
        </w:rPr>
        <w:t>como Coordenador</w:t>
      </w:r>
      <w:r w:rsidR="001C2F2F">
        <w:rPr>
          <w:rFonts w:ascii="Times New Roman" w:eastAsia="Times New Roman" w:hAnsi="Times New Roman" w:cs="Times New Roman"/>
          <w:sz w:val="24"/>
        </w:rPr>
        <w:t>a</w:t>
      </w:r>
      <w:r w:rsidRPr="001C2F2F">
        <w:rPr>
          <w:rFonts w:ascii="Times New Roman" w:eastAsia="Times New Roman" w:hAnsi="Times New Roman" w:cs="Times New Roman"/>
          <w:sz w:val="24"/>
        </w:rPr>
        <w:t xml:space="preserve"> do Grupamento </w:t>
      </w:r>
      <w:r w:rsidR="001C2F2F">
        <w:rPr>
          <w:rFonts w:ascii="Times New Roman" w:eastAsia="Times New Roman" w:hAnsi="Times New Roman" w:cs="Times New Roman"/>
          <w:sz w:val="24"/>
        </w:rPr>
        <w:t>Ronda Maria da Penha</w:t>
      </w:r>
      <w:r w:rsidRPr="001C2F2F">
        <w:rPr>
          <w:rFonts w:ascii="Times New Roman" w:eastAsia="Times New Roman" w:hAnsi="Times New Roman" w:cs="Times New Roman"/>
          <w:sz w:val="24"/>
        </w:rPr>
        <w:t>, na forma do art.</w:t>
      </w:r>
      <w:r w:rsidR="001C2F2F">
        <w:rPr>
          <w:rFonts w:ascii="Times New Roman" w:eastAsia="Times New Roman" w:hAnsi="Times New Roman" w:cs="Times New Roman"/>
          <w:sz w:val="24"/>
        </w:rPr>
        <w:t xml:space="preserve"> 6º do Decreto Municipal Nº 2881 de 19 de março</w:t>
      </w:r>
      <w:r w:rsidRPr="001C2F2F">
        <w:rPr>
          <w:rFonts w:ascii="Times New Roman" w:eastAsia="Times New Roman" w:hAnsi="Times New Roman" w:cs="Times New Roman"/>
          <w:sz w:val="24"/>
        </w:rPr>
        <w:t xml:space="preserve"> de 2025.</w:t>
      </w:r>
    </w:p>
    <w:p w:rsidR="000D0651" w:rsidRDefault="001C2F2F" w:rsidP="0070160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0D0651">
        <w:rPr>
          <w:rFonts w:ascii="Times New Roman" w:eastAsia="Times New Roman" w:hAnsi="Times New Roman" w:cs="Times New Roman"/>
          <w:b/>
          <w:sz w:val="24"/>
        </w:rPr>
        <w:t>Art. 3º</w:t>
      </w:r>
      <w:r w:rsidR="000D0651">
        <w:rPr>
          <w:rFonts w:ascii="Times New Roman" w:eastAsia="Times New Roman" w:hAnsi="Times New Roman" w:cs="Times New Roman"/>
          <w:sz w:val="24"/>
        </w:rPr>
        <w:t xml:space="preserve"> Esta Portaria entra em vigor na data de sua publicação, rev</w:t>
      </w:r>
      <w:r w:rsidR="00B95404">
        <w:rPr>
          <w:rFonts w:ascii="Times New Roman" w:eastAsia="Times New Roman" w:hAnsi="Times New Roman" w:cs="Times New Roman"/>
          <w:sz w:val="24"/>
        </w:rPr>
        <w:t>ogada as disposições ANTERIORES.</w:t>
      </w:r>
    </w:p>
    <w:p w:rsidR="000D0651" w:rsidRDefault="001C2F2F" w:rsidP="0070160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0D0651">
        <w:rPr>
          <w:rFonts w:ascii="Times New Roman" w:eastAsia="Times New Roman" w:hAnsi="Times New Roman" w:cs="Times New Roman"/>
          <w:sz w:val="24"/>
        </w:rPr>
        <w:t>Registre-se, Publique-se e Cumpra-se.</w:t>
      </w:r>
      <w:r w:rsidR="000D0651">
        <w:rPr>
          <w:rFonts w:ascii="Times New Roman" w:eastAsia="Times New Roman" w:hAnsi="Times New Roman" w:cs="Times New Roman"/>
          <w:sz w:val="24"/>
        </w:rPr>
        <w:tab/>
      </w:r>
    </w:p>
    <w:p w:rsidR="000D0651" w:rsidRDefault="000D0651" w:rsidP="000D0651">
      <w:pPr>
        <w:spacing w:line="36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</w:rPr>
      </w:pPr>
    </w:p>
    <w:p w:rsidR="000D0651" w:rsidRDefault="000D0651" w:rsidP="000D0651">
      <w:pPr>
        <w:spacing w:line="360" w:lineRule="auto"/>
        <w:ind w:left="708" w:firstLine="708"/>
        <w:rPr>
          <w:rFonts w:ascii="Times New Roman" w:eastAsia="Times New Roman" w:hAnsi="Times New Roman" w:cs="Times New Roman"/>
          <w:sz w:val="24"/>
        </w:rPr>
      </w:pPr>
    </w:p>
    <w:p w:rsidR="000D0651" w:rsidRDefault="00187D7E" w:rsidP="00187D7E">
      <w:pPr>
        <w:spacing w:line="360" w:lineRule="auto"/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1C2F2F">
        <w:rPr>
          <w:rFonts w:ascii="Times New Roman" w:eastAsia="Times New Roman" w:hAnsi="Times New Roman" w:cs="Times New Roman"/>
          <w:sz w:val="24"/>
        </w:rPr>
        <w:t xml:space="preserve">                  Seropédica, </w:t>
      </w:r>
      <w:r w:rsidR="00814300">
        <w:rPr>
          <w:rFonts w:ascii="Times New Roman" w:eastAsia="Times New Roman" w:hAnsi="Times New Roman" w:cs="Times New Roman"/>
          <w:sz w:val="24"/>
        </w:rPr>
        <w:t>14</w:t>
      </w:r>
      <w:r w:rsidR="001C2F2F">
        <w:rPr>
          <w:rFonts w:ascii="Times New Roman" w:eastAsia="Times New Roman" w:hAnsi="Times New Roman" w:cs="Times New Roman"/>
          <w:sz w:val="24"/>
        </w:rPr>
        <w:t xml:space="preserve"> de </w:t>
      </w:r>
      <w:r w:rsidR="00814300">
        <w:rPr>
          <w:rFonts w:ascii="Times New Roman" w:eastAsia="Times New Roman" w:hAnsi="Times New Roman" w:cs="Times New Roman"/>
          <w:sz w:val="24"/>
        </w:rPr>
        <w:t>janeiro de 2026</w:t>
      </w:r>
      <w:r w:rsidR="000D0651">
        <w:rPr>
          <w:rFonts w:ascii="Times New Roman" w:eastAsia="Times New Roman" w:hAnsi="Times New Roman" w:cs="Times New Roman"/>
          <w:sz w:val="24"/>
        </w:rPr>
        <w:t>.</w:t>
      </w:r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EDSON DE JESUS CANTANHEDE DOS SANTOS</w:t>
      </w:r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Chefe Geral da Guarda Civil Municipal</w:t>
      </w:r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MAT.15428PMS</w:t>
      </w:r>
    </w:p>
    <w:p w:rsidR="0000368D" w:rsidRPr="002853FB" w:rsidRDefault="0000368D" w:rsidP="002853FB"/>
    <w:sectPr w:rsidR="0000368D" w:rsidRPr="002853FB" w:rsidSect="00347756">
      <w:headerReference w:type="default" r:id="rId8"/>
      <w:footerReference w:type="default" r:id="rId9"/>
      <w:type w:val="continuous"/>
      <w:pgSz w:w="11910" w:h="16840"/>
      <w:pgMar w:top="1600" w:right="566" w:bottom="1220" w:left="850" w:header="0" w:footer="10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4A1" w:rsidRDefault="00E424A1">
      <w:r>
        <w:separator/>
      </w:r>
    </w:p>
  </w:endnote>
  <w:endnote w:type="continuationSeparator" w:id="0">
    <w:p w:rsidR="00E424A1" w:rsidRDefault="00E4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FF" w:rsidRDefault="003E30FF">
    <w:pPr>
      <w:pStyle w:val="Corpodetexto"/>
      <w:spacing w:line="14" w:lineRule="auto"/>
      <w:rPr>
        <w:i w:val="0"/>
        <w:sz w:val="20"/>
      </w:rPr>
    </w:pPr>
    <w:r w:rsidRPr="00111282">
      <w:rPr>
        <w:noProof/>
        <w:color w:val="FFFFFF" w:themeColor="background1"/>
        <w:lang w:val="pt-BR" w:eastAsia="pt-BR"/>
        <w14:textFill>
          <w14:noFill/>
        </w14:textFill>
      </w:rPr>
      <w:drawing>
        <wp:anchor distT="0" distB="0" distL="114300" distR="114300" simplePos="0" relativeHeight="251661312" behindDoc="1" locked="0" layoutInCell="1" allowOverlap="1" wp14:anchorId="7445265C" wp14:editId="1BDD9AD9">
          <wp:simplePos x="0" y="0"/>
          <wp:positionH relativeFrom="column">
            <wp:posOffset>1582316</wp:posOffset>
          </wp:positionH>
          <wp:positionV relativeFrom="paragraph">
            <wp:posOffset>-24130</wp:posOffset>
          </wp:positionV>
          <wp:extent cx="385445" cy="546735"/>
          <wp:effectExtent l="0" t="0" r="0" b="5715"/>
          <wp:wrapSquare wrapText="bothSides"/>
          <wp:docPr id="1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89880" name="Imagem 1" descr="Diagra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2495550</wp:posOffset>
              </wp:positionH>
              <wp:positionV relativeFrom="page">
                <wp:posOffset>10229850</wp:posOffset>
              </wp:positionV>
              <wp:extent cx="3091180" cy="33845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0FF" w:rsidRDefault="003E30FF">
                          <w:pPr>
                            <w:pStyle w:val="Corpodetexto"/>
                            <w:spacing w:line="246" w:lineRule="exact"/>
                            <w:ind w:left="12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UBE, nº 01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 Campus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UFRRJ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Seropédica-</w:t>
                          </w:r>
                          <w:r>
                            <w:rPr>
                              <w:spacing w:val="-5"/>
                            </w:rPr>
                            <w:t>RJ</w:t>
                          </w: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23897-010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Guarda Civil Municipal</w:t>
                          </w: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6.5pt;margin-top:805.5pt;width:243.4pt;height:26.6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" filled="f" stroked="f">
              <v:path arrowok="t"/>
              <v:textbox inset="0,0,0,0">
                <w:txbxContent>
                  <w:p w:rsidR="003E30FF" w:rsidRDefault="003E30FF">
                    <w:pPr>
                      <w:pStyle w:val="Corpodetexto"/>
                      <w:spacing w:line="246" w:lineRule="exact"/>
                      <w:ind w:left="12"/>
                      <w:jc w:val="center"/>
                    </w:pPr>
                    <w:r>
                      <w:t>Rua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UBE, nº 01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 Campus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UFRRJ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Seropédica-</w:t>
                    </w:r>
                    <w:r>
                      <w:rPr>
                        <w:spacing w:val="-5"/>
                      </w:rPr>
                      <w:t>RJ</w:t>
                    </w: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  <w:r>
                      <w:t>CEP: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23897-010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Guarda Civil Municipal</w:t>
                    </w: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4A1" w:rsidRDefault="00E424A1">
      <w:r>
        <w:separator/>
      </w:r>
    </w:p>
  </w:footnote>
  <w:footnote w:type="continuationSeparator" w:id="0">
    <w:p w:rsidR="00E424A1" w:rsidRDefault="00E42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FF" w:rsidRDefault="003E30FF">
    <w:pPr>
      <w:pStyle w:val="Corpodetexto"/>
      <w:spacing w:line="14" w:lineRule="auto"/>
      <w:rPr>
        <w:i w:val="0"/>
        <w:sz w:val="20"/>
      </w:rPr>
    </w:pPr>
    <w:r w:rsidRPr="00BA4E0C">
      <w:rPr>
        <w:rFonts w:ascii="Arial" w:hAnsi="Arial" w:cs="Arial"/>
        <w:b/>
        <w:i w:val="0"/>
        <w:iCs w:val="0"/>
        <w:noProof/>
        <w:sz w:val="28"/>
        <w:szCs w:val="28"/>
        <w:lang w:val="pt-BR" w:eastAsia="pt-BR"/>
      </w:rPr>
      <w:drawing>
        <wp:anchor distT="0" distB="0" distL="114300" distR="114300" simplePos="0" relativeHeight="251656192" behindDoc="1" locked="0" layoutInCell="1" allowOverlap="1" wp14:anchorId="77999FDB" wp14:editId="5B969057">
          <wp:simplePos x="0" y="0"/>
          <wp:positionH relativeFrom="column">
            <wp:posOffset>5089525</wp:posOffset>
          </wp:positionH>
          <wp:positionV relativeFrom="paragraph">
            <wp:posOffset>114300</wp:posOffset>
          </wp:positionV>
          <wp:extent cx="1085295" cy="776783"/>
          <wp:effectExtent l="0" t="0" r="635" b="4445"/>
          <wp:wrapNone/>
          <wp:docPr id="120" name="Imagem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:\10057\PREFEITURA DE SEROPEDICA\TIMBRE NOVO PREFEITURA SEROPED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295" cy="77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noProof/>
        <w:sz w:val="20"/>
        <w:lang w:val="pt-BR" w:eastAsia="pt-BR"/>
      </w:rPr>
      <w:drawing>
        <wp:anchor distT="0" distB="0" distL="0" distR="0" simplePos="0" relativeHeight="487503872" behindDoc="1" locked="0" layoutInCell="1" allowOverlap="1">
          <wp:simplePos x="0" y="0"/>
          <wp:positionH relativeFrom="page">
            <wp:posOffset>409676</wp:posOffset>
          </wp:positionH>
          <wp:positionV relativeFrom="page">
            <wp:posOffset>170993</wp:posOffset>
          </wp:positionV>
          <wp:extent cx="761758" cy="59004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758" cy="590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1272501</wp:posOffset>
              </wp:positionH>
              <wp:positionV relativeFrom="page">
                <wp:posOffset>207665</wp:posOffset>
              </wp:positionV>
              <wp:extent cx="2661285" cy="5035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285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0FF" w:rsidRDefault="003E30FF">
                          <w:pPr>
                            <w:spacing w:before="15"/>
                            <w:ind w:left="20" w:right="732"/>
                          </w:pPr>
                          <w:r>
                            <w:t>Estado do Rio de Janeiro Prefeitura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Seropédica</w:t>
                          </w:r>
                        </w:p>
                        <w:p w:rsidR="003E30FF" w:rsidRDefault="003E30FF">
                          <w:pPr>
                            <w:spacing w:line="251" w:lineRule="exact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Segurança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Ordem </w:t>
                          </w:r>
                          <w:r>
                            <w:rPr>
                              <w:spacing w:val="-2"/>
                            </w:rPr>
                            <w:t>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0.2pt;margin-top:16.35pt;width:209.55pt;height:39.6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" filled="f" stroked="f">
              <v:path arrowok="t"/>
              <v:textbox inset="0,0,0,0">
                <w:txbxContent>
                  <w:p w:rsidR="003E30FF" w:rsidRDefault="003E30FF">
                    <w:pPr>
                      <w:spacing w:before="15"/>
                      <w:ind w:left="20" w:right="732"/>
                    </w:pPr>
                    <w:r>
                      <w:t>Estado do Rio de Janeiro Prefeitura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Seropédica</w:t>
                    </w:r>
                  </w:p>
                  <w:p w:rsidR="003E30FF" w:rsidRDefault="003E30FF">
                    <w:pPr>
                      <w:spacing w:line="251" w:lineRule="exact"/>
                      <w:ind w:left="20"/>
                    </w:pPr>
                    <w:r>
                      <w:t>Secretaria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Segurança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Ordem </w:t>
                    </w:r>
                    <w:r>
                      <w:rPr>
                        <w:spacing w:val="-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E15BC"/>
    <w:multiLevelType w:val="multilevel"/>
    <w:tmpl w:val="26340F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29"/>
    <w:rsid w:val="00000DEF"/>
    <w:rsid w:val="0000368D"/>
    <w:rsid w:val="0004195B"/>
    <w:rsid w:val="000546AA"/>
    <w:rsid w:val="000D0651"/>
    <w:rsid w:val="000E09D1"/>
    <w:rsid w:val="000E1973"/>
    <w:rsid w:val="000E229A"/>
    <w:rsid w:val="00144B2E"/>
    <w:rsid w:val="00187D7E"/>
    <w:rsid w:val="001C2F2F"/>
    <w:rsid w:val="0021009A"/>
    <w:rsid w:val="002376E6"/>
    <w:rsid w:val="00273D29"/>
    <w:rsid w:val="002853FB"/>
    <w:rsid w:val="002B28AA"/>
    <w:rsid w:val="002D203C"/>
    <w:rsid w:val="00315D45"/>
    <w:rsid w:val="00334003"/>
    <w:rsid w:val="00347756"/>
    <w:rsid w:val="003E30FF"/>
    <w:rsid w:val="00425FA9"/>
    <w:rsid w:val="004D1613"/>
    <w:rsid w:val="00550A53"/>
    <w:rsid w:val="00677F68"/>
    <w:rsid w:val="00695029"/>
    <w:rsid w:val="0070160B"/>
    <w:rsid w:val="00765FD5"/>
    <w:rsid w:val="00770E22"/>
    <w:rsid w:val="007C04AB"/>
    <w:rsid w:val="00814300"/>
    <w:rsid w:val="00847A33"/>
    <w:rsid w:val="008C55F0"/>
    <w:rsid w:val="008F0776"/>
    <w:rsid w:val="00996C9F"/>
    <w:rsid w:val="009B6B02"/>
    <w:rsid w:val="009C5E0D"/>
    <w:rsid w:val="00A54208"/>
    <w:rsid w:val="00AA4D8C"/>
    <w:rsid w:val="00B80AA1"/>
    <w:rsid w:val="00B92206"/>
    <w:rsid w:val="00B95404"/>
    <w:rsid w:val="00CB20A5"/>
    <w:rsid w:val="00CC3707"/>
    <w:rsid w:val="00CD0D0F"/>
    <w:rsid w:val="00CE068B"/>
    <w:rsid w:val="00D13048"/>
    <w:rsid w:val="00DA3C5A"/>
    <w:rsid w:val="00E424A1"/>
    <w:rsid w:val="00E579CA"/>
    <w:rsid w:val="00EA7A36"/>
    <w:rsid w:val="00ED408B"/>
    <w:rsid w:val="00FA3B36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26ABF-75FF-42DC-AD1E-EB5D12F3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i/>
      <w:iCs/>
    </w:rPr>
  </w:style>
  <w:style w:type="paragraph" w:styleId="Ttulo">
    <w:name w:val="Title"/>
    <w:basedOn w:val="Normal"/>
    <w:uiPriority w:val="1"/>
    <w:qFormat/>
    <w:pPr>
      <w:ind w:left="20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47A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A3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A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A33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6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651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144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4320-F241-4481-82FF-E6BA92A3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SEMOP</cp:lastModifiedBy>
  <cp:revision>4</cp:revision>
  <cp:lastPrinted>2026-01-14T17:43:00Z</cp:lastPrinted>
  <dcterms:created xsi:type="dcterms:W3CDTF">2026-01-14T18:34:00Z</dcterms:created>
  <dcterms:modified xsi:type="dcterms:W3CDTF">2026-01-14T19:16:00Z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Draw</vt:lpwstr>
  </property>
  <property fmtid="{D5CDD505-2E9C-101B-9397-08002B2CF9AE}" pid="4" name="LastSaved">
    <vt:filetime>2025-03-11T00:00:00Z</vt:filetime>
  </property>
  <property fmtid="{D5CDD505-2E9C-101B-9397-08002B2CF9AE}" pid="5" name="Producer">
    <vt:lpwstr>LibreOffice 7.2</vt:lpwstr>
  </property>
</Properties>
</file>